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1612B" w14:textId="11182BA7" w:rsidR="006A1BDB" w:rsidRPr="00724D99" w:rsidRDefault="006A1BDB" w:rsidP="006A1BDB">
      <w:pPr>
        <w:spacing w:after="0" w:line="240" w:lineRule="auto"/>
        <w:rPr>
          <w:rFonts w:cs="Arial"/>
          <w:sz w:val="24"/>
          <w:szCs w:val="24"/>
        </w:rPr>
      </w:pPr>
      <w:r w:rsidRPr="00724D99">
        <w:rPr>
          <w:rFonts w:cs="Arial"/>
          <w:sz w:val="24"/>
          <w:szCs w:val="24"/>
        </w:rPr>
        <w:t xml:space="preserve">                          </w:t>
      </w:r>
      <w:r w:rsidRPr="00724D99">
        <w:rPr>
          <w:rFonts w:cs="Arial"/>
          <w:noProof/>
          <w:sz w:val="24"/>
          <w:szCs w:val="24"/>
        </w:rPr>
        <w:drawing>
          <wp:inline distT="0" distB="0" distL="0" distR="0" wp14:anchorId="4FED6DFD" wp14:editId="651927C9">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4199BCA" w14:textId="77777777" w:rsidR="006A1BDB" w:rsidRPr="00724D99" w:rsidRDefault="006A1BDB" w:rsidP="006A1BDB">
      <w:pPr>
        <w:spacing w:after="0" w:line="240" w:lineRule="auto"/>
        <w:rPr>
          <w:rFonts w:cs="Arial"/>
          <w:sz w:val="24"/>
          <w:szCs w:val="24"/>
        </w:rPr>
      </w:pPr>
    </w:p>
    <w:p w14:paraId="457A872C" w14:textId="77777777" w:rsidR="006A1BDB" w:rsidRPr="00724D99" w:rsidRDefault="006A1BDB" w:rsidP="006A1BDB">
      <w:pPr>
        <w:spacing w:after="0" w:line="240" w:lineRule="auto"/>
        <w:rPr>
          <w:rFonts w:cs="Arial"/>
          <w:sz w:val="24"/>
          <w:szCs w:val="24"/>
        </w:rPr>
      </w:pPr>
      <w:r w:rsidRPr="00724D99">
        <w:rPr>
          <w:rFonts w:cs="Arial"/>
          <w:sz w:val="24"/>
          <w:szCs w:val="24"/>
        </w:rPr>
        <w:t xml:space="preserve">               REPUBLIKA HRVATSKA</w:t>
      </w:r>
    </w:p>
    <w:p w14:paraId="08A08751" w14:textId="77777777" w:rsidR="006A1BDB" w:rsidRPr="00724D99" w:rsidRDefault="006A1BDB" w:rsidP="006A1BDB">
      <w:pPr>
        <w:spacing w:after="0" w:line="240" w:lineRule="auto"/>
        <w:rPr>
          <w:rFonts w:cs="Arial"/>
          <w:sz w:val="24"/>
          <w:szCs w:val="24"/>
        </w:rPr>
      </w:pPr>
      <w:r w:rsidRPr="00724D99">
        <w:rPr>
          <w:rFonts w:cs="Arial"/>
          <w:sz w:val="24"/>
          <w:szCs w:val="24"/>
        </w:rPr>
        <w:t xml:space="preserve">  VUKOVARSKO-SRIJEMSKA ŽUPANIJA</w:t>
      </w:r>
    </w:p>
    <w:p w14:paraId="1173EA39" w14:textId="77777777" w:rsidR="006A1BDB" w:rsidRPr="00724D99" w:rsidRDefault="006A1BDB" w:rsidP="006A1BDB">
      <w:pPr>
        <w:spacing w:after="0" w:line="240" w:lineRule="auto"/>
        <w:rPr>
          <w:rFonts w:cs="Arial"/>
          <w:sz w:val="24"/>
          <w:szCs w:val="24"/>
        </w:rPr>
      </w:pPr>
      <w:r w:rsidRPr="00724D99">
        <w:rPr>
          <w:rFonts w:cs="Arial"/>
          <w:sz w:val="24"/>
          <w:szCs w:val="24"/>
        </w:rPr>
        <w:t xml:space="preserve">               OPĆINA BOGDANOVCI</w:t>
      </w:r>
    </w:p>
    <w:p w14:paraId="26ED3E3D" w14:textId="77777777" w:rsidR="006A1BDB" w:rsidRPr="00724D99" w:rsidRDefault="006A1BDB" w:rsidP="006A1BDB">
      <w:pPr>
        <w:spacing w:after="0" w:line="240" w:lineRule="auto"/>
        <w:rPr>
          <w:rFonts w:cs="Arial"/>
          <w:sz w:val="24"/>
          <w:szCs w:val="24"/>
        </w:rPr>
      </w:pPr>
      <w:r w:rsidRPr="00724D99">
        <w:rPr>
          <w:rFonts w:cs="Arial"/>
          <w:sz w:val="24"/>
          <w:szCs w:val="24"/>
        </w:rPr>
        <w:tab/>
        <w:t xml:space="preserve">     OPĆINSKO VIJEĆE</w:t>
      </w:r>
    </w:p>
    <w:p w14:paraId="7679601B" w14:textId="77777777" w:rsidR="006A1BDB" w:rsidRPr="00724D99" w:rsidRDefault="006A1BDB" w:rsidP="006A1BDB">
      <w:pPr>
        <w:spacing w:after="0" w:line="240" w:lineRule="auto"/>
        <w:rPr>
          <w:rFonts w:cs="Arial"/>
          <w:sz w:val="24"/>
          <w:szCs w:val="24"/>
        </w:rPr>
      </w:pPr>
    </w:p>
    <w:p w14:paraId="2968E39F" w14:textId="418AE9DC" w:rsidR="006A1BDB" w:rsidRPr="00724D99" w:rsidRDefault="006A1BDB" w:rsidP="006A1BDB">
      <w:pPr>
        <w:spacing w:after="0" w:line="240" w:lineRule="auto"/>
        <w:rPr>
          <w:rFonts w:cs="Arial"/>
          <w:sz w:val="24"/>
          <w:szCs w:val="24"/>
        </w:rPr>
      </w:pPr>
      <w:r w:rsidRPr="00724D99">
        <w:rPr>
          <w:rFonts w:cs="Arial"/>
          <w:sz w:val="24"/>
          <w:szCs w:val="24"/>
        </w:rPr>
        <w:t>Klasa: 021-05/21-01/</w:t>
      </w:r>
      <w:r w:rsidR="00632DF2">
        <w:rPr>
          <w:rFonts w:cs="Arial"/>
          <w:sz w:val="24"/>
          <w:szCs w:val="24"/>
        </w:rPr>
        <w:t>19</w:t>
      </w:r>
    </w:p>
    <w:p w14:paraId="37F10F52" w14:textId="77777777" w:rsidR="006A1BDB" w:rsidRPr="00724D99" w:rsidRDefault="006A1BDB" w:rsidP="006A1BDB">
      <w:pPr>
        <w:spacing w:after="0" w:line="240" w:lineRule="auto"/>
        <w:rPr>
          <w:rFonts w:cs="Arial"/>
          <w:sz w:val="24"/>
          <w:szCs w:val="24"/>
        </w:rPr>
      </w:pPr>
      <w:r w:rsidRPr="00724D99">
        <w:rPr>
          <w:rFonts w:cs="Arial"/>
          <w:sz w:val="24"/>
          <w:szCs w:val="24"/>
        </w:rPr>
        <w:t>Ur.br: 2196/03-01/02-21-01</w:t>
      </w:r>
    </w:p>
    <w:p w14:paraId="35E59E59" w14:textId="77777777" w:rsidR="006A1BDB" w:rsidRPr="00724D99" w:rsidRDefault="006A1BDB" w:rsidP="006A1BDB">
      <w:pPr>
        <w:spacing w:after="0" w:line="240" w:lineRule="auto"/>
        <w:rPr>
          <w:rFonts w:cs="Arial"/>
          <w:sz w:val="24"/>
          <w:szCs w:val="24"/>
        </w:rPr>
      </w:pPr>
      <w:r w:rsidRPr="00724D99">
        <w:rPr>
          <w:rFonts w:cs="Arial"/>
          <w:sz w:val="24"/>
          <w:szCs w:val="24"/>
        </w:rPr>
        <w:t>Bogdanovci, 08.07.2021. godine</w:t>
      </w:r>
    </w:p>
    <w:p w14:paraId="44F882D7" w14:textId="77777777" w:rsidR="006A1BDB" w:rsidRPr="00724D99" w:rsidRDefault="006A1BDB" w:rsidP="006A1BDB">
      <w:pPr>
        <w:spacing w:after="0" w:line="240" w:lineRule="auto"/>
        <w:rPr>
          <w:rFonts w:cs="Arial"/>
          <w:sz w:val="24"/>
          <w:szCs w:val="24"/>
        </w:rPr>
      </w:pPr>
    </w:p>
    <w:p w14:paraId="0CC04907" w14:textId="77777777" w:rsidR="006A1BDB" w:rsidRPr="00724D99" w:rsidRDefault="006A1BDB" w:rsidP="006A1BDB">
      <w:pPr>
        <w:spacing w:after="0" w:line="240" w:lineRule="auto"/>
        <w:jc w:val="both"/>
        <w:rPr>
          <w:rFonts w:cs="Arial"/>
          <w:sz w:val="24"/>
          <w:szCs w:val="24"/>
        </w:rPr>
      </w:pPr>
      <w:r w:rsidRPr="00724D99">
        <w:rPr>
          <w:rFonts w:cs="Arial"/>
          <w:sz w:val="24"/>
          <w:szCs w:val="24"/>
        </w:rPr>
        <w:t>Na temelju članka 81. i 82. Poslovnika Općinskog vijeća Općine Bogdanovci („Službeni vjesnik“  br. 04/21), predsjednik vijeća Marijan Gelo predlaže ovaj:</w:t>
      </w:r>
    </w:p>
    <w:p w14:paraId="47BE39A1" w14:textId="77777777" w:rsidR="006A1BDB" w:rsidRPr="00724D99" w:rsidRDefault="006A1BDB" w:rsidP="006A1BDB">
      <w:pPr>
        <w:spacing w:after="0" w:line="240" w:lineRule="auto"/>
        <w:jc w:val="center"/>
        <w:rPr>
          <w:rFonts w:cs="Arial"/>
          <w:sz w:val="24"/>
          <w:szCs w:val="24"/>
        </w:rPr>
      </w:pPr>
    </w:p>
    <w:p w14:paraId="67B5B625" w14:textId="77777777" w:rsidR="006A1BDB" w:rsidRPr="00724D99" w:rsidRDefault="006A1BDB" w:rsidP="006A1BDB">
      <w:pPr>
        <w:spacing w:after="0" w:line="240" w:lineRule="auto"/>
        <w:jc w:val="center"/>
        <w:rPr>
          <w:rFonts w:cs="Arial"/>
          <w:b/>
          <w:sz w:val="24"/>
          <w:szCs w:val="24"/>
          <w:u w:val="single"/>
        </w:rPr>
      </w:pPr>
      <w:r w:rsidRPr="00724D99">
        <w:rPr>
          <w:rFonts w:cs="Arial"/>
          <w:b/>
          <w:sz w:val="24"/>
          <w:szCs w:val="24"/>
          <w:u w:val="single"/>
        </w:rPr>
        <w:t>Z A P I S N I K</w:t>
      </w:r>
    </w:p>
    <w:p w14:paraId="41198F6B" w14:textId="77777777" w:rsidR="006A1BDB" w:rsidRPr="00724D99" w:rsidRDefault="006A1BDB" w:rsidP="006A1BDB">
      <w:pPr>
        <w:spacing w:after="0" w:line="240" w:lineRule="auto"/>
        <w:jc w:val="center"/>
        <w:rPr>
          <w:rFonts w:cs="Arial"/>
          <w:b/>
          <w:sz w:val="24"/>
          <w:szCs w:val="24"/>
          <w:u w:val="single"/>
        </w:rPr>
      </w:pPr>
    </w:p>
    <w:p w14:paraId="0C9FDDE1" w14:textId="7810CFF0" w:rsidR="006A1BDB" w:rsidRPr="00724D99" w:rsidRDefault="006A1BDB" w:rsidP="006A1BDB">
      <w:pPr>
        <w:spacing w:after="0" w:line="240" w:lineRule="auto"/>
        <w:jc w:val="both"/>
        <w:rPr>
          <w:rFonts w:cs="Arial"/>
          <w:sz w:val="24"/>
          <w:szCs w:val="24"/>
        </w:rPr>
      </w:pPr>
      <w:r w:rsidRPr="00724D99">
        <w:rPr>
          <w:rFonts w:cs="Arial"/>
          <w:sz w:val="24"/>
          <w:szCs w:val="24"/>
        </w:rPr>
        <w:t xml:space="preserve">sa </w:t>
      </w:r>
      <w:r w:rsidR="00FC3EE9" w:rsidRPr="00724D99">
        <w:rPr>
          <w:rFonts w:cs="Arial"/>
          <w:sz w:val="24"/>
          <w:szCs w:val="24"/>
        </w:rPr>
        <w:t>2.</w:t>
      </w:r>
      <w:r w:rsidRPr="00724D99">
        <w:rPr>
          <w:rFonts w:cs="Arial"/>
          <w:sz w:val="24"/>
          <w:szCs w:val="24"/>
        </w:rPr>
        <w:t xml:space="preserve"> sjednice općinskog vijeća Općine Bogdanovci održane dana </w:t>
      </w:r>
      <w:r w:rsidR="00FC3EE9" w:rsidRPr="00724D99">
        <w:rPr>
          <w:rFonts w:cs="Arial"/>
          <w:sz w:val="24"/>
          <w:szCs w:val="24"/>
        </w:rPr>
        <w:t>08</w:t>
      </w:r>
      <w:r w:rsidRPr="00724D99">
        <w:rPr>
          <w:rFonts w:cs="Arial"/>
          <w:sz w:val="24"/>
          <w:szCs w:val="24"/>
        </w:rPr>
        <w:t xml:space="preserve">. </w:t>
      </w:r>
      <w:r w:rsidR="00FC3EE9" w:rsidRPr="00724D99">
        <w:rPr>
          <w:rFonts w:cs="Arial"/>
          <w:sz w:val="24"/>
          <w:szCs w:val="24"/>
        </w:rPr>
        <w:t>srpnja</w:t>
      </w:r>
      <w:r w:rsidRPr="00724D99">
        <w:rPr>
          <w:rFonts w:cs="Arial"/>
          <w:sz w:val="24"/>
          <w:szCs w:val="24"/>
        </w:rPr>
        <w:t xml:space="preserve"> 2021. godine s početkom u 19 sati u Hrvatskom domu u Bogdanovcima.</w:t>
      </w:r>
    </w:p>
    <w:p w14:paraId="38062C7D" w14:textId="5FE58C74" w:rsidR="00FC3EE9" w:rsidRPr="00724D99" w:rsidRDefault="00FC3EE9" w:rsidP="006A1BDB">
      <w:pPr>
        <w:spacing w:after="0" w:line="240" w:lineRule="auto"/>
        <w:jc w:val="both"/>
        <w:rPr>
          <w:rFonts w:cs="Arial"/>
          <w:sz w:val="24"/>
          <w:szCs w:val="24"/>
        </w:rPr>
      </w:pPr>
    </w:p>
    <w:p w14:paraId="044A1E34" w14:textId="55503D9B" w:rsidR="00FC3EE9" w:rsidRPr="00724D99" w:rsidRDefault="00FC3EE9" w:rsidP="006A1BDB">
      <w:pPr>
        <w:spacing w:after="0" w:line="240" w:lineRule="auto"/>
        <w:jc w:val="both"/>
        <w:rPr>
          <w:rFonts w:cs="Arial"/>
          <w:sz w:val="24"/>
          <w:szCs w:val="24"/>
        </w:rPr>
      </w:pPr>
      <w:r w:rsidRPr="00724D99">
        <w:rPr>
          <w:rFonts w:cs="Arial"/>
          <w:b/>
          <w:bCs/>
          <w:sz w:val="24"/>
          <w:szCs w:val="24"/>
          <w:u w:val="single"/>
        </w:rPr>
        <w:t>NAZOČNI VIJEĆNICI:</w:t>
      </w:r>
      <w:r w:rsidRPr="00724D99">
        <w:rPr>
          <w:rFonts w:cs="Arial"/>
          <w:sz w:val="24"/>
          <w:szCs w:val="24"/>
        </w:rPr>
        <w:t xml:space="preserve"> Marijan Gelo, Zvonko Kostelnik, Andrija Krizmanić, Mirko Hardi, Mario Pavlović, Tin Ivić, Zvonimir Mudri, Anamarija Savić Bajac, Dalibor Katić</w:t>
      </w:r>
    </w:p>
    <w:p w14:paraId="02584279" w14:textId="0EFAC34C" w:rsidR="0043645F" w:rsidRPr="00724D99" w:rsidRDefault="0043645F" w:rsidP="006A1BDB">
      <w:pPr>
        <w:spacing w:after="0" w:line="240" w:lineRule="auto"/>
        <w:jc w:val="both"/>
        <w:rPr>
          <w:rFonts w:cs="Arial"/>
          <w:sz w:val="24"/>
          <w:szCs w:val="24"/>
        </w:rPr>
      </w:pPr>
    </w:p>
    <w:p w14:paraId="4522FBF3" w14:textId="69E66609" w:rsidR="0043645F" w:rsidRPr="00724D99" w:rsidRDefault="0043645F" w:rsidP="006A1BDB">
      <w:pPr>
        <w:spacing w:after="0" w:line="240" w:lineRule="auto"/>
        <w:jc w:val="both"/>
        <w:rPr>
          <w:rFonts w:cs="Arial"/>
          <w:sz w:val="24"/>
          <w:szCs w:val="24"/>
        </w:rPr>
      </w:pPr>
      <w:r w:rsidRPr="00724D99">
        <w:rPr>
          <w:rFonts w:cs="Arial"/>
          <w:b/>
          <w:bCs/>
          <w:sz w:val="24"/>
          <w:szCs w:val="24"/>
          <w:u w:val="single"/>
        </w:rPr>
        <w:t>ODSUTNI VIJEĆNICI:</w:t>
      </w:r>
      <w:r w:rsidRPr="00724D99">
        <w:rPr>
          <w:rFonts w:cs="Arial"/>
          <w:sz w:val="24"/>
          <w:szCs w:val="24"/>
        </w:rPr>
        <w:t xml:space="preserve"> -</w:t>
      </w:r>
    </w:p>
    <w:p w14:paraId="6C0FCAB1" w14:textId="77777777" w:rsidR="006A1BDB" w:rsidRPr="00724D99" w:rsidRDefault="006A1BDB" w:rsidP="006A1BDB">
      <w:pPr>
        <w:spacing w:after="0" w:line="240" w:lineRule="auto"/>
        <w:jc w:val="both"/>
        <w:rPr>
          <w:rFonts w:cs="Arial"/>
          <w:sz w:val="24"/>
          <w:szCs w:val="24"/>
        </w:rPr>
      </w:pPr>
    </w:p>
    <w:p w14:paraId="34DFCCDB" w14:textId="77777777" w:rsidR="006A1BDB" w:rsidRPr="00724D99" w:rsidRDefault="006A1BDB" w:rsidP="006A1BDB">
      <w:pPr>
        <w:spacing w:after="0" w:line="240" w:lineRule="auto"/>
        <w:rPr>
          <w:rFonts w:cs="Arial"/>
          <w:b/>
          <w:sz w:val="24"/>
          <w:szCs w:val="24"/>
          <w:u w:val="single"/>
        </w:rPr>
      </w:pPr>
      <w:r w:rsidRPr="00724D99">
        <w:rPr>
          <w:rFonts w:cs="Arial"/>
          <w:b/>
          <w:sz w:val="24"/>
          <w:szCs w:val="24"/>
          <w:u w:val="single"/>
        </w:rPr>
        <w:t>NAZOČNE SLUŽBENE OSOBE:</w:t>
      </w:r>
    </w:p>
    <w:p w14:paraId="08C2BE69" w14:textId="32337E8E" w:rsidR="006A1BDB" w:rsidRPr="00724D99" w:rsidRDefault="006A1BDB" w:rsidP="006A1BDB">
      <w:pPr>
        <w:spacing w:after="0" w:line="240" w:lineRule="auto"/>
        <w:rPr>
          <w:rFonts w:cs="Arial"/>
          <w:sz w:val="24"/>
          <w:szCs w:val="24"/>
        </w:rPr>
      </w:pPr>
      <w:r w:rsidRPr="00724D99">
        <w:rPr>
          <w:rFonts w:cs="Arial"/>
          <w:sz w:val="24"/>
          <w:szCs w:val="24"/>
        </w:rPr>
        <w:t>Tanja Grbanović, Maja Župan</w:t>
      </w:r>
      <w:r w:rsidR="00FC3EE9" w:rsidRPr="00724D99">
        <w:rPr>
          <w:rFonts w:cs="Arial"/>
          <w:sz w:val="24"/>
          <w:szCs w:val="24"/>
        </w:rPr>
        <w:t>, Marko Barun, Jaroslav Međeši, Marijan Marić</w:t>
      </w:r>
    </w:p>
    <w:p w14:paraId="320F753F" w14:textId="77777777" w:rsidR="006A1BDB" w:rsidRPr="00724D99" w:rsidRDefault="006A1BDB" w:rsidP="006A1BDB">
      <w:pPr>
        <w:spacing w:after="0" w:line="240" w:lineRule="auto"/>
        <w:rPr>
          <w:rFonts w:cs="Arial"/>
          <w:sz w:val="24"/>
          <w:szCs w:val="24"/>
        </w:rPr>
      </w:pPr>
    </w:p>
    <w:p w14:paraId="1611C715" w14:textId="226B734A" w:rsidR="006A1BDB" w:rsidRPr="00724D99" w:rsidRDefault="006A1BDB" w:rsidP="006A1BDB">
      <w:pPr>
        <w:spacing w:after="0" w:line="240" w:lineRule="auto"/>
        <w:rPr>
          <w:rFonts w:cs="Arial"/>
          <w:sz w:val="24"/>
          <w:szCs w:val="24"/>
        </w:rPr>
      </w:pPr>
      <w:r w:rsidRPr="00724D99">
        <w:rPr>
          <w:rFonts w:cs="Arial"/>
          <w:b/>
          <w:sz w:val="24"/>
          <w:szCs w:val="24"/>
          <w:u w:val="single"/>
        </w:rPr>
        <w:t xml:space="preserve">GOSTI: </w:t>
      </w:r>
      <w:r w:rsidRPr="00724D99">
        <w:rPr>
          <w:rFonts w:cs="Arial"/>
          <w:sz w:val="24"/>
          <w:szCs w:val="24"/>
        </w:rPr>
        <w:t xml:space="preserve"> </w:t>
      </w:r>
      <w:r w:rsidR="00FC3EE9" w:rsidRPr="00724D99">
        <w:rPr>
          <w:rFonts w:cs="Arial"/>
          <w:sz w:val="24"/>
          <w:szCs w:val="24"/>
        </w:rPr>
        <w:t>Zdenko Pajvančić, Krešimir Paljušaj, Tomislav Keteleš</w:t>
      </w:r>
    </w:p>
    <w:p w14:paraId="430F3843" w14:textId="77777777" w:rsidR="006A1BDB" w:rsidRPr="00724D99" w:rsidRDefault="006A1BDB" w:rsidP="006A1BDB">
      <w:pPr>
        <w:spacing w:after="0" w:line="240" w:lineRule="auto"/>
        <w:jc w:val="both"/>
        <w:rPr>
          <w:rFonts w:cs="Arial"/>
          <w:sz w:val="24"/>
          <w:szCs w:val="24"/>
        </w:rPr>
      </w:pPr>
    </w:p>
    <w:p w14:paraId="23D992C2" w14:textId="06FD1C5C" w:rsidR="00FC3EE9" w:rsidRPr="00724D99" w:rsidRDefault="0043645F" w:rsidP="006A1BDB">
      <w:pPr>
        <w:spacing w:after="0" w:line="240" w:lineRule="auto"/>
        <w:jc w:val="both"/>
        <w:rPr>
          <w:rFonts w:cs="Arial"/>
          <w:sz w:val="24"/>
          <w:szCs w:val="24"/>
        </w:rPr>
      </w:pPr>
      <w:r w:rsidRPr="00724D99">
        <w:rPr>
          <w:rFonts w:cs="Arial"/>
          <w:sz w:val="24"/>
          <w:szCs w:val="24"/>
        </w:rPr>
        <w:t>Gosp. Marijan Gelo pozdravio je nazočne, te je predložio sljedeći dnevni red:</w:t>
      </w:r>
    </w:p>
    <w:p w14:paraId="17822C30" w14:textId="77777777" w:rsidR="0043645F" w:rsidRPr="0043645F" w:rsidRDefault="0043645F" w:rsidP="00724D99">
      <w:pPr>
        <w:spacing w:after="0" w:line="240" w:lineRule="auto"/>
        <w:jc w:val="both"/>
        <w:rPr>
          <w:rFonts w:eastAsia="Times New Roman" w:cs="Arial"/>
          <w:sz w:val="24"/>
          <w:szCs w:val="24"/>
          <w:lang w:val="en-AU" w:eastAsia="en-US"/>
        </w:rPr>
      </w:pPr>
    </w:p>
    <w:p w14:paraId="77E5F8AA" w14:textId="398860F0" w:rsidR="0043645F" w:rsidRPr="0043645F"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1. Usvajanje zapisnika s 1. (konstituirajuće) sjednice općinskog vijeća Općine      </w:t>
      </w:r>
    </w:p>
    <w:p w14:paraId="1E260605" w14:textId="1CEE2431" w:rsidR="0043645F" w:rsidRPr="0043645F"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    Bogdanovci</w:t>
      </w:r>
    </w:p>
    <w:p w14:paraId="26302D9A" w14:textId="685DBE54" w:rsidR="0043645F" w:rsidRPr="0043645F"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2. Svečana prisega načelnika i zamjenika načelnika iz reda pripadnika rusinske    </w:t>
      </w:r>
    </w:p>
    <w:p w14:paraId="45A5967B" w14:textId="1D767516" w:rsidR="00724D99" w:rsidRPr="00724D99"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    nacionalne manjine</w:t>
      </w:r>
    </w:p>
    <w:p w14:paraId="78D9F5A7" w14:textId="5BC59302" w:rsidR="0043645F" w:rsidRPr="0043645F"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3. Izbor Odbora za Statut i Poslovnik</w:t>
      </w:r>
    </w:p>
    <w:p w14:paraId="32BE3C1E" w14:textId="5FB3CBD1" w:rsidR="0043645F" w:rsidRPr="0043645F"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4. Izbor Odbora za proračun i financije Općine Bogdanovci</w:t>
      </w:r>
    </w:p>
    <w:p w14:paraId="1040A312" w14:textId="69264C56" w:rsidR="0043645F" w:rsidRPr="0043645F"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5. Prijedlog Odluke o osnivanju Odbora za gospodarstvo i poljoprivredu</w:t>
      </w:r>
    </w:p>
    <w:p w14:paraId="32598460" w14:textId="6989BFA6" w:rsidR="0043645F" w:rsidRPr="0043645F"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6. Prijedlog Odluke o  naknadama vijećnicima i drugim osobama koje sudjeluju u   </w:t>
      </w:r>
    </w:p>
    <w:p w14:paraId="4C4794BC" w14:textId="6845D994" w:rsidR="00724D99" w:rsidRPr="00724D99"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    radu Općineskog vijeća Općine Bogdanovc</w:t>
      </w:r>
      <w:r w:rsidRPr="00724D99">
        <w:rPr>
          <w:rFonts w:eastAsia="Times New Roman" w:cs="Arial"/>
          <w:sz w:val="24"/>
          <w:szCs w:val="24"/>
          <w:lang w:val="en-AU" w:eastAsia="en-US"/>
        </w:rPr>
        <w:t>i</w:t>
      </w:r>
    </w:p>
    <w:p w14:paraId="3BECD612" w14:textId="201B242D" w:rsidR="0043645F" w:rsidRPr="0043645F"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7. Prijedlog Odluke o plaći i ostalim materijalnim pravima općinskog načelnika</w:t>
      </w:r>
    </w:p>
    <w:p w14:paraId="1C8AE21B" w14:textId="77777777" w:rsidR="00724D99" w:rsidRPr="00724D99"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    i zamjenika općinskog načelnika Općine Bogdanovci</w:t>
      </w:r>
    </w:p>
    <w:p w14:paraId="3107709C" w14:textId="0644E827" w:rsidR="0043645F" w:rsidRPr="0043645F"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8. Prijedlog Odluke o o imenovanju povjerenstva za provođenje natječaja za       </w:t>
      </w:r>
    </w:p>
    <w:p w14:paraId="0577EEA3" w14:textId="60992D46" w:rsidR="0043645F" w:rsidRPr="0043645F"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    zakup poljoprivrednog zemljišta u vlasništvu RH na području Općine    </w:t>
      </w:r>
    </w:p>
    <w:p w14:paraId="650A8E26" w14:textId="0E0E6BC6" w:rsidR="0043645F" w:rsidRPr="0043645F" w:rsidRDefault="0043645F" w:rsidP="00724D99">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    Bogdanovci</w:t>
      </w:r>
    </w:p>
    <w:p w14:paraId="1D03BDF2" w14:textId="020E9EF0" w:rsidR="0043645F" w:rsidRPr="0043645F" w:rsidRDefault="0043645F" w:rsidP="0043645F">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lastRenderedPageBreak/>
        <w:t xml:space="preserve">9. </w:t>
      </w:r>
      <w:r w:rsidR="00724D99">
        <w:rPr>
          <w:rFonts w:eastAsia="Times New Roman" w:cs="Arial"/>
          <w:sz w:val="24"/>
          <w:szCs w:val="24"/>
          <w:lang w:val="en-AU" w:eastAsia="en-US"/>
        </w:rPr>
        <w:t xml:space="preserve">  </w:t>
      </w:r>
      <w:r w:rsidRPr="0043645F">
        <w:rPr>
          <w:rFonts w:eastAsia="Times New Roman" w:cs="Arial"/>
          <w:sz w:val="24"/>
          <w:szCs w:val="24"/>
          <w:lang w:val="en-AU" w:eastAsia="en-US"/>
        </w:rPr>
        <w:t xml:space="preserve">Prijedlog Odluke o raspoređivanju sredstava Proračuna Općine Bogdanovci za    </w:t>
      </w:r>
    </w:p>
    <w:p w14:paraId="339AA423" w14:textId="5640767E" w:rsidR="0043645F" w:rsidRPr="0043645F" w:rsidRDefault="0043645F" w:rsidP="0043645F">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   </w:t>
      </w:r>
      <w:r w:rsidR="00724D99">
        <w:rPr>
          <w:rFonts w:eastAsia="Times New Roman" w:cs="Arial"/>
          <w:sz w:val="24"/>
          <w:szCs w:val="24"/>
          <w:lang w:val="en-AU" w:eastAsia="en-US"/>
        </w:rPr>
        <w:t xml:space="preserve">  </w:t>
      </w:r>
      <w:r w:rsidRPr="0043645F">
        <w:rPr>
          <w:rFonts w:eastAsia="Times New Roman" w:cs="Arial"/>
          <w:sz w:val="24"/>
          <w:szCs w:val="24"/>
          <w:lang w:val="en-AU" w:eastAsia="en-US"/>
        </w:rPr>
        <w:t xml:space="preserve"> redovito godišnje  financiranje političkih stranaka i nezavisnih vijećnika </w:t>
      </w:r>
    </w:p>
    <w:p w14:paraId="342CFC79" w14:textId="18999045" w:rsidR="00724D99" w:rsidRDefault="0043645F" w:rsidP="0043645F">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    </w:t>
      </w:r>
      <w:r w:rsidR="00724D99">
        <w:rPr>
          <w:rFonts w:eastAsia="Times New Roman" w:cs="Arial"/>
          <w:sz w:val="24"/>
          <w:szCs w:val="24"/>
          <w:lang w:val="en-AU" w:eastAsia="en-US"/>
        </w:rPr>
        <w:t xml:space="preserve">  </w:t>
      </w:r>
      <w:r w:rsidRPr="0043645F">
        <w:rPr>
          <w:rFonts w:eastAsia="Times New Roman" w:cs="Arial"/>
          <w:sz w:val="24"/>
          <w:szCs w:val="24"/>
          <w:lang w:val="en-AU" w:eastAsia="en-US"/>
        </w:rPr>
        <w:t xml:space="preserve">zastupljenih u tekućem sazivu Općinskog vijeća Općine Bogdanovci u 2021.  </w:t>
      </w:r>
    </w:p>
    <w:p w14:paraId="62038CC9" w14:textId="4008FF0A" w:rsidR="0043645F" w:rsidRPr="0043645F" w:rsidRDefault="0043645F" w:rsidP="0043645F">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10. Prijedlog Odluke o sufinanciranju komunalnih priključaka mladim obiteljima s    </w:t>
      </w:r>
    </w:p>
    <w:p w14:paraId="2C2DF7C4" w14:textId="7D5E7061" w:rsidR="0043645F" w:rsidRPr="0043645F" w:rsidRDefault="0043645F" w:rsidP="0043645F">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     </w:t>
      </w:r>
      <w:r w:rsidR="00724D99">
        <w:rPr>
          <w:rFonts w:eastAsia="Times New Roman" w:cs="Arial"/>
          <w:sz w:val="24"/>
          <w:szCs w:val="24"/>
          <w:lang w:val="en-AU" w:eastAsia="en-US"/>
        </w:rPr>
        <w:t xml:space="preserve">  </w:t>
      </w:r>
      <w:r w:rsidRPr="0043645F">
        <w:rPr>
          <w:rFonts w:eastAsia="Times New Roman" w:cs="Arial"/>
          <w:sz w:val="24"/>
          <w:szCs w:val="24"/>
          <w:lang w:val="en-AU" w:eastAsia="en-US"/>
        </w:rPr>
        <w:t>područja Općine Bogdanovc</w:t>
      </w:r>
      <w:r w:rsidR="00724D99" w:rsidRPr="00724D99">
        <w:rPr>
          <w:rFonts w:eastAsia="Times New Roman" w:cs="Arial"/>
          <w:sz w:val="24"/>
          <w:szCs w:val="24"/>
          <w:lang w:val="en-AU" w:eastAsia="en-US"/>
        </w:rPr>
        <w:t>i</w:t>
      </w:r>
      <w:r w:rsidRPr="0043645F">
        <w:rPr>
          <w:rFonts w:eastAsia="Times New Roman" w:cs="Arial"/>
          <w:sz w:val="24"/>
          <w:szCs w:val="24"/>
          <w:lang w:val="en-AU" w:eastAsia="en-US"/>
        </w:rPr>
        <w:t xml:space="preserve">             </w:t>
      </w:r>
    </w:p>
    <w:p w14:paraId="7A86E534" w14:textId="6EEA4F21" w:rsidR="0043645F" w:rsidRPr="0043645F" w:rsidRDefault="0043645F" w:rsidP="0043645F">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11. Prijedlog Odluke o davanju koncesije za obavljanje dimnjačarskih poslova na    </w:t>
      </w:r>
    </w:p>
    <w:p w14:paraId="2413F547" w14:textId="197AA4C8" w:rsidR="0043645F" w:rsidRPr="0043645F" w:rsidRDefault="0043645F" w:rsidP="0043645F">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       području Općine Bogdanovci </w:t>
      </w:r>
    </w:p>
    <w:p w14:paraId="632B659E" w14:textId="2B0A390F" w:rsidR="0043645F" w:rsidRPr="0043645F" w:rsidRDefault="0043645F" w:rsidP="0043645F">
      <w:pPr>
        <w:spacing w:after="0" w:line="240" w:lineRule="auto"/>
        <w:jc w:val="both"/>
        <w:rPr>
          <w:rFonts w:eastAsia="Times New Roman" w:cs="Arial"/>
          <w:sz w:val="24"/>
          <w:szCs w:val="24"/>
          <w:lang w:val="en-AU" w:eastAsia="en-US"/>
        </w:rPr>
      </w:pPr>
      <w:r w:rsidRPr="0043645F">
        <w:rPr>
          <w:rFonts w:eastAsia="Times New Roman" w:cs="Arial"/>
          <w:sz w:val="24"/>
          <w:szCs w:val="24"/>
          <w:lang w:val="en-AU" w:eastAsia="en-US"/>
        </w:rPr>
        <w:t xml:space="preserve">12. </w:t>
      </w:r>
      <w:r w:rsidR="00724D99">
        <w:rPr>
          <w:rFonts w:eastAsia="Times New Roman" w:cs="Arial"/>
          <w:sz w:val="24"/>
          <w:szCs w:val="24"/>
          <w:lang w:val="en-AU" w:eastAsia="en-US"/>
        </w:rPr>
        <w:t xml:space="preserve"> </w:t>
      </w:r>
      <w:r w:rsidRPr="0043645F">
        <w:rPr>
          <w:rFonts w:eastAsia="Times New Roman" w:cs="Arial"/>
          <w:sz w:val="24"/>
          <w:szCs w:val="24"/>
          <w:lang w:val="en-AU" w:eastAsia="en-US"/>
        </w:rPr>
        <w:t xml:space="preserve">Razno </w:t>
      </w:r>
    </w:p>
    <w:p w14:paraId="12E637B7" w14:textId="77777777" w:rsidR="0043645F" w:rsidRPr="0043645F" w:rsidRDefault="0043645F" w:rsidP="0043645F">
      <w:pPr>
        <w:spacing w:after="0" w:line="240" w:lineRule="auto"/>
        <w:rPr>
          <w:rFonts w:eastAsia="Times New Roman" w:cs="Arial"/>
          <w:sz w:val="24"/>
          <w:szCs w:val="24"/>
          <w:lang w:val="en-AU" w:eastAsia="en-US"/>
        </w:rPr>
      </w:pPr>
    </w:p>
    <w:p w14:paraId="24F42EBD" w14:textId="5705F7F5" w:rsidR="0043645F" w:rsidRDefault="0026101D" w:rsidP="0043645F">
      <w:pPr>
        <w:spacing w:after="0" w:line="240" w:lineRule="auto"/>
        <w:rPr>
          <w:rFonts w:eastAsia="Times New Roman" w:cs="Arial"/>
          <w:sz w:val="24"/>
          <w:szCs w:val="24"/>
          <w:lang w:val="en-AU" w:eastAsia="en-US"/>
        </w:rPr>
      </w:pPr>
      <w:r>
        <w:rPr>
          <w:rFonts w:eastAsia="Times New Roman" w:cs="Arial"/>
          <w:sz w:val="24"/>
          <w:szCs w:val="24"/>
          <w:lang w:val="en-AU" w:eastAsia="en-US"/>
        </w:rPr>
        <w:t xml:space="preserve">Dnevni red usvojen je </w:t>
      </w:r>
      <w:r w:rsidRPr="00B95F61">
        <w:rPr>
          <w:rFonts w:eastAsia="Times New Roman" w:cs="Arial"/>
          <w:b/>
          <w:bCs/>
          <w:sz w:val="24"/>
          <w:szCs w:val="24"/>
          <w:u w:val="single"/>
          <w:lang w:val="en-AU" w:eastAsia="en-US"/>
        </w:rPr>
        <w:t>JEDNOGLASNO</w:t>
      </w:r>
      <w:r>
        <w:rPr>
          <w:rFonts w:eastAsia="Times New Roman" w:cs="Arial"/>
          <w:sz w:val="24"/>
          <w:szCs w:val="24"/>
          <w:lang w:val="en-AU" w:eastAsia="en-US"/>
        </w:rPr>
        <w:t>.</w:t>
      </w:r>
    </w:p>
    <w:p w14:paraId="1B066133" w14:textId="5ECBAA48" w:rsidR="0026101D" w:rsidRDefault="0026101D" w:rsidP="0043645F">
      <w:pPr>
        <w:spacing w:after="0" w:line="240" w:lineRule="auto"/>
        <w:rPr>
          <w:rFonts w:eastAsia="Times New Roman" w:cs="Arial"/>
          <w:sz w:val="24"/>
          <w:szCs w:val="24"/>
          <w:lang w:val="en-AU" w:eastAsia="en-US"/>
        </w:rPr>
      </w:pPr>
    </w:p>
    <w:p w14:paraId="4650744E" w14:textId="2856A86C" w:rsidR="0026101D" w:rsidRPr="00B95F61" w:rsidRDefault="0026101D" w:rsidP="00B95F61">
      <w:pPr>
        <w:spacing w:after="0" w:line="240" w:lineRule="auto"/>
        <w:jc w:val="center"/>
        <w:rPr>
          <w:rFonts w:eastAsia="Times New Roman" w:cs="Arial"/>
          <w:b/>
          <w:bCs/>
          <w:sz w:val="24"/>
          <w:szCs w:val="24"/>
          <w:lang w:val="en-AU" w:eastAsia="en-US"/>
        </w:rPr>
      </w:pPr>
      <w:r w:rsidRPr="00B95F61">
        <w:rPr>
          <w:rFonts w:eastAsia="Times New Roman" w:cs="Arial"/>
          <w:b/>
          <w:bCs/>
          <w:sz w:val="24"/>
          <w:szCs w:val="24"/>
          <w:lang w:val="en-AU" w:eastAsia="en-US"/>
        </w:rPr>
        <w:t>Točka 1.</w:t>
      </w:r>
    </w:p>
    <w:p w14:paraId="1F87FBCC" w14:textId="13F74217" w:rsidR="0026101D" w:rsidRDefault="0026101D" w:rsidP="00B95F61">
      <w:pPr>
        <w:spacing w:after="0" w:line="240" w:lineRule="auto"/>
        <w:jc w:val="both"/>
        <w:rPr>
          <w:rFonts w:eastAsia="Times New Roman" w:cs="Arial"/>
          <w:sz w:val="24"/>
          <w:szCs w:val="24"/>
          <w:lang w:val="en-AU" w:eastAsia="en-US"/>
        </w:rPr>
      </w:pPr>
      <w:r>
        <w:rPr>
          <w:rFonts w:eastAsia="Times New Roman" w:cs="Arial"/>
          <w:sz w:val="24"/>
          <w:szCs w:val="24"/>
          <w:lang w:val="en-AU" w:eastAsia="en-US"/>
        </w:rPr>
        <w:t xml:space="preserve">Predsjednik općinskog vijeća dao je zapisnik s konstituirajuće sjednice na raspravu, budući da nije bilo nikakvih primjedbi, zapisnik je usvojen </w:t>
      </w:r>
      <w:r w:rsidRPr="00B95F61">
        <w:rPr>
          <w:rFonts w:eastAsia="Times New Roman" w:cs="Arial"/>
          <w:b/>
          <w:bCs/>
          <w:sz w:val="24"/>
          <w:szCs w:val="24"/>
          <w:u w:val="single"/>
          <w:lang w:val="en-AU" w:eastAsia="en-US"/>
        </w:rPr>
        <w:t>JEDNOGLASNO</w:t>
      </w:r>
      <w:r>
        <w:rPr>
          <w:rFonts w:eastAsia="Times New Roman" w:cs="Arial"/>
          <w:sz w:val="24"/>
          <w:szCs w:val="24"/>
          <w:lang w:val="en-AU" w:eastAsia="en-US"/>
        </w:rPr>
        <w:t>.</w:t>
      </w:r>
    </w:p>
    <w:p w14:paraId="0FAF260E" w14:textId="4D53A3AF" w:rsidR="0026101D" w:rsidRDefault="0026101D" w:rsidP="0043645F">
      <w:pPr>
        <w:spacing w:after="0" w:line="240" w:lineRule="auto"/>
        <w:rPr>
          <w:rFonts w:eastAsia="Times New Roman" w:cs="Arial"/>
          <w:sz w:val="24"/>
          <w:szCs w:val="24"/>
          <w:lang w:val="en-AU" w:eastAsia="en-US"/>
        </w:rPr>
      </w:pPr>
    </w:p>
    <w:p w14:paraId="4427D2DF" w14:textId="7F42AF98" w:rsidR="0043645F" w:rsidRPr="00B95F61" w:rsidRDefault="0026101D" w:rsidP="00B95F61">
      <w:pPr>
        <w:spacing w:after="0" w:line="240" w:lineRule="auto"/>
        <w:jc w:val="center"/>
        <w:rPr>
          <w:rFonts w:eastAsia="Times New Roman" w:cs="Arial"/>
          <w:b/>
          <w:bCs/>
          <w:sz w:val="24"/>
          <w:szCs w:val="24"/>
          <w:lang w:val="en-AU" w:eastAsia="en-US"/>
        </w:rPr>
      </w:pPr>
      <w:r w:rsidRPr="00B95F61">
        <w:rPr>
          <w:rFonts w:eastAsia="Times New Roman" w:cs="Arial"/>
          <w:b/>
          <w:bCs/>
          <w:sz w:val="24"/>
          <w:szCs w:val="24"/>
          <w:lang w:val="en-AU" w:eastAsia="en-US"/>
        </w:rPr>
        <w:t>Točka 2.</w:t>
      </w:r>
    </w:p>
    <w:p w14:paraId="3C575746" w14:textId="0EBB18A8" w:rsidR="0026101D" w:rsidRDefault="004B196F" w:rsidP="00B95F61">
      <w:pPr>
        <w:spacing w:after="0" w:line="240" w:lineRule="auto"/>
        <w:jc w:val="both"/>
        <w:rPr>
          <w:rFonts w:cs="Arial"/>
          <w:sz w:val="24"/>
          <w:szCs w:val="24"/>
        </w:rPr>
      </w:pPr>
      <w:r>
        <w:rPr>
          <w:rFonts w:cs="Arial"/>
          <w:sz w:val="24"/>
          <w:szCs w:val="24"/>
        </w:rPr>
        <w:t xml:space="preserve">Gosp. Marijan Gelo </w:t>
      </w:r>
      <w:r w:rsidR="00F32E78">
        <w:rPr>
          <w:rFonts w:cs="Arial"/>
          <w:sz w:val="24"/>
          <w:szCs w:val="24"/>
        </w:rPr>
        <w:t>prozvao je</w:t>
      </w:r>
      <w:r>
        <w:rPr>
          <w:rFonts w:cs="Arial"/>
          <w:sz w:val="24"/>
          <w:szCs w:val="24"/>
        </w:rPr>
        <w:t xml:space="preserve"> načelnik</w:t>
      </w:r>
      <w:r w:rsidR="00F32E78">
        <w:rPr>
          <w:rFonts w:cs="Arial"/>
          <w:sz w:val="24"/>
          <w:szCs w:val="24"/>
        </w:rPr>
        <w:t>a</w:t>
      </w:r>
      <w:r>
        <w:rPr>
          <w:rFonts w:cs="Arial"/>
          <w:sz w:val="24"/>
          <w:szCs w:val="24"/>
        </w:rPr>
        <w:t xml:space="preserve"> gosp. Mark</w:t>
      </w:r>
      <w:r w:rsidR="00F32E78">
        <w:rPr>
          <w:rFonts w:cs="Arial"/>
          <w:sz w:val="24"/>
          <w:szCs w:val="24"/>
        </w:rPr>
        <w:t>a</w:t>
      </w:r>
      <w:r>
        <w:rPr>
          <w:rFonts w:cs="Arial"/>
          <w:sz w:val="24"/>
          <w:szCs w:val="24"/>
        </w:rPr>
        <w:t xml:space="preserve"> Barun</w:t>
      </w:r>
      <w:r w:rsidR="00F32E78">
        <w:rPr>
          <w:rFonts w:cs="Arial"/>
          <w:sz w:val="24"/>
          <w:szCs w:val="24"/>
        </w:rPr>
        <w:t>a</w:t>
      </w:r>
      <w:r>
        <w:rPr>
          <w:rFonts w:cs="Arial"/>
          <w:sz w:val="24"/>
          <w:szCs w:val="24"/>
        </w:rPr>
        <w:t xml:space="preserve"> i zamjenik</w:t>
      </w:r>
      <w:r w:rsidR="002A542D">
        <w:rPr>
          <w:rFonts w:cs="Arial"/>
          <w:sz w:val="24"/>
          <w:szCs w:val="24"/>
        </w:rPr>
        <w:t>a</w:t>
      </w:r>
      <w:r>
        <w:rPr>
          <w:rFonts w:cs="Arial"/>
          <w:sz w:val="24"/>
          <w:szCs w:val="24"/>
        </w:rPr>
        <w:t xml:space="preserve"> načelnika iz reda pripadnika rusinske nacionalne manjine </w:t>
      </w:r>
      <w:r w:rsidR="00F32E78">
        <w:rPr>
          <w:rFonts w:cs="Arial"/>
          <w:sz w:val="24"/>
          <w:szCs w:val="24"/>
        </w:rPr>
        <w:t>gosp. Jaroslava Međešija, pročitao im je tekst svečane prisege, nakon čega su obojica prisegnuli, te potpisali tekst prisege.</w:t>
      </w:r>
    </w:p>
    <w:p w14:paraId="032334C0" w14:textId="78AB6CCF" w:rsidR="00F32E78" w:rsidRDefault="00F32E78" w:rsidP="0026101D">
      <w:pPr>
        <w:spacing w:after="0" w:line="240" w:lineRule="auto"/>
        <w:rPr>
          <w:rFonts w:cs="Arial"/>
          <w:sz w:val="24"/>
          <w:szCs w:val="24"/>
        </w:rPr>
      </w:pPr>
    </w:p>
    <w:p w14:paraId="637A30D8" w14:textId="65BE97C7" w:rsidR="00F32E78" w:rsidRPr="00B95F61" w:rsidRDefault="00F32E78" w:rsidP="00B95F61">
      <w:pPr>
        <w:spacing w:after="0" w:line="240" w:lineRule="auto"/>
        <w:jc w:val="center"/>
        <w:rPr>
          <w:rFonts w:cs="Arial"/>
          <w:b/>
          <w:bCs/>
          <w:sz w:val="24"/>
          <w:szCs w:val="24"/>
        </w:rPr>
      </w:pPr>
      <w:r w:rsidRPr="00B95F61">
        <w:rPr>
          <w:rFonts w:cs="Arial"/>
          <w:b/>
          <w:bCs/>
          <w:sz w:val="24"/>
          <w:szCs w:val="24"/>
        </w:rPr>
        <w:t>Točka 3.</w:t>
      </w:r>
    </w:p>
    <w:p w14:paraId="5BD1966A" w14:textId="25256E87" w:rsidR="00F32E78" w:rsidRDefault="00F32E78" w:rsidP="00B95F61">
      <w:pPr>
        <w:spacing w:after="0" w:line="240" w:lineRule="auto"/>
        <w:jc w:val="both"/>
        <w:rPr>
          <w:rFonts w:cs="Arial"/>
          <w:sz w:val="24"/>
          <w:szCs w:val="24"/>
        </w:rPr>
      </w:pPr>
      <w:r>
        <w:rPr>
          <w:rFonts w:cs="Arial"/>
          <w:sz w:val="24"/>
          <w:szCs w:val="24"/>
        </w:rPr>
        <w:t>U Odbor za statut i poslovni</w:t>
      </w:r>
      <w:r w:rsidR="00A13D8F">
        <w:rPr>
          <w:rFonts w:cs="Arial"/>
          <w:sz w:val="24"/>
          <w:szCs w:val="24"/>
        </w:rPr>
        <w:t>k navodi gosp. Marijan Gelo predložene su sljedeće osobe:</w:t>
      </w:r>
    </w:p>
    <w:p w14:paraId="0F2FE3A7" w14:textId="77777777" w:rsidR="00F32E78" w:rsidRDefault="00F32E78" w:rsidP="00B95F61">
      <w:pPr>
        <w:spacing w:after="0"/>
        <w:jc w:val="both"/>
        <w:rPr>
          <w:rFonts w:ascii="Arial" w:hAnsi="Arial" w:cs="Arial"/>
        </w:rPr>
      </w:pPr>
      <w:r>
        <w:rPr>
          <w:rFonts w:ascii="Arial" w:hAnsi="Arial" w:cs="Arial"/>
        </w:rPr>
        <w:t>1. Marijan Gelo                    - predsjednik</w:t>
      </w:r>
    </w:p>
    <w:p w14:paraId="34E0F222" w14:textId="77777777" w:rsidR="00F32E78" w:rsidRDefault="00F32E78" w:rsidP="00B95F61">
      <w:pPr>
        <w:spacing w:after="0"/>
        <w:jc w:val="both"/>
        <w:rPr>
          <w:rFonts w:ascii="Arial" w:hAnsi="Arial" w:cs="Arial"/>
        </w:rPr>
      </w:pPr>
      <w:r>
        <w:rPr>
          <w:rFonts w:ascii="Arial" w:hAnsi="Arial" w:cs="Arial"/>
        </w:rPr>
        <w:t>2. Mijo Budeš                      - član</w:t>
      </w:r>
    </w:p>
    <w:p w14:paraId="3DC7ACC0" w14:textId="77777777" w:rsidR="00F32E78" w:rsidRDefault="00F32E78" w:rsidP="00B95F61">
      <w:pPr>
        <w:spacing w:after="0"/>
        <w:jc w:val="both"/>
        <w:rPr>
          <w:rFonts w:ascii="Arial" w:hAnsi="Arial" w:cs="Arial"/>
        </w:rPr>
      </w:pPr>
      <w:r>
        <w:rPr>
          <w:rFonts w:ascii="Arial" w:hAnsi="Arial" w:cs="Arial"/>
        </w:rPr>
        <w:t>3. Nevena Paljušaj              - član</w:t>
      </w:r>
    </w:p>
    <w:p w14:paraId="687B6C0F" w14:textId="77777777" w:rsidR="00F32E78" w:rsidRDefault="00F32E78" w:rsidP="00B95F61">
      <w:pPr>
        <w:spacing w:after="0"/>
        <w:jc w:val="both"/>
        <w:rPr>
          <w:rFonts w:ascii="Arial" w:hAnsi="Arial" w:cs="Arial"/>
        </w:rPr>
      </w:pPr>
      <w:r>
        <w:rPr>
          <w:rFonts w:ascii="Arial" w:hAnsi="Arial" w:cs="Arial"/>
        </w:rPr>
        <w:t>4. Ivica Radoš                     - član</w:t>
      </w:r>
    </w:p>
    <w:p w14:paraId="69D3BF35" w14:textId="280DFEAC" w:rsidR="00F32E78" w:rsidRDefault="00F32E78" w:rsidP="00B95F61">
      <w:pPr>
        <w:spacing w:after="0"/>
        <w:jc w:val="both"/>
        <w:rPr>
          <w:rFonts w:ascii="Arial" w:hAnsi="Arial" w:cs="Arial"/>
        </w:rPr>
      </w:pPr>
      <w:r>
        <w:rPr>
          <w:rFonts w:ascii="Arial" w:hAnsi="Arial" w:cs="Arial"/>
        </w:rPr>
        <w:t>3. Tanja Krenjicki                - član</w:t>
      </w:r>
    </w:p>
    <w:p w14:paraId="70A140D0" w14:textId="7AA76C42" w:rsidR="00F32E78" w:rsidRDefault="00A13D8F" w:rsidP="00B95F61">
      <w:pPr>
        <w:spacing w:after="0"/>
        <w:jc w:val="both"/>
        <w:rPr>
          <w:rFonts w:ascii="Arial" w:hAnsi="Arial" w:cs="Arial"/>
        </w:rPr>
      </w:pPr>
      <w:r>
        <w:rPr>
          <w:rFonts w:ascii="Arial" w:hAnsi="Arial" w:cs="Arial"/>
        </w:rPr>
        <w:t xml:space="preserve">Prijedlog Odluke </w:t>
      </w:r>
      <w:r w:rsidR="00F32E78">
        <w:rPr>
          <w:rFonts w:ascii="Arial" w:hAnsi="Arial" w:cs="Arial"/>
        </w:rPr>
        <w:t xml:space="preserve">o izboru Odbora za Statut i Poslovnik </w:t>
      </w:r>
      <w:r>
        <w:rPr>
          <w:rFonts w:ascii="Arial" w:hAnsi="Arial" w:cs="Arial"/>
        </w:rPr>
        <w:t xml:space="preserve">s gore navedenim članovima dan je na raspravu, te je bez primjedbi </w:t>
      </w:r>
      <w:r w:rsidR="00F32E78">
        <w:rPr>
          <w:rFonts w:ascii="Arial" w:hAnsi="Arial" w:cs="Arial"/>
        </w:rPr>
        <w:t xml:space="preserve">usvojen </w:t>
      </w:r>
      <w:r>
        <w:rPr>
          <w:rFonts w:ascii="Arial" w:hAnsi="Arial" w:cs="Arial"/>
        </w:rPr>
        <w:t>sa 7 glasova ZA i 2 suzdržana glasa.</w:t>
      </w:r>
    </w:p>
    <w:p w14:paraId="0DE10E44" w14:textId="77777777" w:rsidR="00F32E78" w:rsidRPr="00724D99" w:rsidRDefault="00F32E78" w:rsidP="0026101D">
      <w:pPr>
        <w:spacing w:after="0" w:line="240" w:lineRule="auto"/>
        <w:rPr>
          <w:rFonts w:cs="Arial"/>
          <w:sz w:val="24"/>
          <w:szCs w:val="24"/>
        </w:rPr>
      </w:pPr>
    </w:p>
    <w:p w14:paraId="72677B96" w14:textId="6926FDA2" w:rsidR="0043645F" w:rsidRPr="00B95F61" w:rsidRDefault="00F32E78" w:rsidP="00B95F61">
      <w:pPr>
        <w:spacing w:after="0" w:line="240" w:lineRule="auto"/>
        <w:jc w:val="center"/>
        <w:rPr>
          <w:rFonts w:cs="Arial"/>
          <w:b/>
          <w:bCs/>
          <w:sz w:val="24"/>
          <w:szCs w:val="24"/>
        </w:rPr>
      </w:pPr>
      <w:r w:rsidRPr="00B95F61">
        <w:rPr>
          <w:rFonts w:cs="Arial"/>
          <w:b/>
          <w:bCs/>
          <w:sz w:val="24"/>
          <w:szCs w:val="24"/>
        </w:rPr>
        <w:t>Točka 4.</w:t>
      </w:r>
    </w:p>
    <w:p w14:paraId="38CF4EF4" w14:textId="325408AB" w:rsidR="00A13D8F" w:rsidRDefault="00A13D8F" w:rsidP="00B95F61">
      <w:pPr>
        <w:spacing w:after="0" w:line="240" w:lineRule="auto"/>
        <w:jc w:val="both"/>
        <w:rPr>
          <w:rFonts w:cs="Arial"/>
          <w:sz w:val="24"/>
          <w:szCs w:val="24"/>
        </w:rPr>
      </w:pPr>
      <w:r>
        <w:rPr>
          <w:rFonts w:cs="Arial"/>
          <w:sz w:val="24"/>
          <w:szCs w:val="24"/>
        </w:rPr>
        <w:t>Gosp. Marijan Gelo pročitao je prijedlog Odbora za proračun i financije u kojeg su predložene sljedeće osobe, te je isti dao na raspravu:</w:t>
      </w:r>
    </w:p>
    <w:p w14:paraId="7F5AC1EF" w14:textId="1A72951E" w:rsidR="00A13D8F" w:rsidRPr="00A13D8F" w:rsidRDefault="00A13D8F" w:rsidP="00B95F61">
      <w:pPr>
        <w:spacing w:after="0" w:line="240" w:lineRule="auto"/>
        <w:jc w:val="both"/>
        <w:rPr>
          <w:rFonts w:cs="Arial"/>
          <w:sz w:val="24"/>
          <w:szCs w:val="24"/>
        </w:rPr>
      </w:pPr>
      <w:r>
        <w:rPr>
          <w:rFonts w:ascii="Arial" w:hAnsi="Arial" w:cs="Arial"/>
        </w:rPr>
        <w:t>1. Anamarija Savić Bajac     - predsjednik</w:t>
      </w:r>
    </w:p>
    <w:p w14:paraId="39492BCF" w14:textId="753E62F2" w:rsidR="00A13D8F" w:rsidRDefault="00A13D8F" w:rsidP="00B95F61">
      <w:pPr>
        <w:spacing w:after="0"/>
        <w:jc w:val="both"/>
        <w:rPr>
          <w:rFonts w:ascii="Arial" w:hAnsi="Arial" w:cs="Arial"/>
        </w:rPr>
      </w:pPr>
      <w:r>
        <w:rPr>
          <w:rFonts w:ascii="Arial" w:hAnsi="Arial" w:cs="Arial"/>
        </w:rPr>
        <w:t>2. Dalibor Katić                    - član</w:t>
      </w:r>
    </w:p>
    <w:p w14:paraId="1152B6EB" w14:textId="7566E455" w:rsidR="00A13D8F" w:rsidRDefault="00A13D8F" w:rsidP="00B95F61">
      <w:pPr>
        <w:spacing w:after="0"/>
        <w:jc w:val="both"/>
        <w:rPr>
          <w:rFonts w:ascii="Arial" w:hAnsi="Arial" w:cs="Arial"/>
        </w:rPr>
      </w:pPr>
      <w:r>
        <w:rPr>
          <w:rFonts w:ascii="Arial" w:hAnsi="Arial" w:cs="Arial"/>
        </w:rPr>
        <w:t>3. Ahnetka Ivan                    - član</w:t>
      </w:r>
    </w:p>
    <w:p w14:paraId="10747268" w14:textId="07528BFD" w:rsidR="00A13D8F" w:rsidRDefault="00A13D8F" w:rsidP="00B95F61">
      <w:pPr>
        <w:spacing w:after="0"/>
        <w:jc w:val="both"/>
        <w:rPr>
          <w:rFonts w:ascii="Arial" w:hAnsi="Arial" w:cs="Arial"/>
        </w:rPr>
      </w:pPr>
      <w:r>
        <w:rPr>
          <w:rFonts w:ascii="Arial" w:hAnsi="Arial" w:cs="Arial"/>
        </w:rPr>
        <w:t>4. Jelena Vinaj                     - član</w:t>
      </w:r>
    </w:p>
    <w:p w14:paraId="5E55C0F8" w14:textId="048CA7C2" w:rsidR="00A13D8F" w:rsidRDefault="00A13D8F" w:rsidP="00B95F61">
      <w:pPr>
        <w:spacing w:after="0"/>
        <w:jc w:val="both"/>
        <w:rPr>
          <w:rFonts w:ascii="Arial" w:hAnsi="Arial" w:cs="Arial"/>
        </w:rPr>
      </w:pPr>
      <w:r>
        <w:rPr>
          <w:rFonts w:ascii="Arial" w:hAnsi="Arial" w:cs="Arial"/>
        </w:rPr>
        <w:t>3. Tomislav Rac                   - član</w:t>
      </w:r>
    </w:p>
    <w:p w14:paraId="230C6318" w14:textId="620FD9DB" w:rsidR="00A13D8F" w:rsidRDefault="00A13D8F" w:rsidP="00B95F61">
      <w:pPr>
        <w:spacing w:after="0"/>
        <w:jc w:val="both"/>
        <w:rPr>
          <w:rFonts w:ascii="Arial" w:hAnsi="Arial" w:cs="Arial"/>
        </w:rPr>
      </w:pPr>
      <w:r>
        <w:rPr>
          <w:rFonts w:ascii="Arial" w:hAnsi="Arial" w:cs="Arial"/>
        </w:rPr>
        <w:t>Gosp. Mario Pavlović postavlja upit zašto u odbor nije imenovan nitko iz Svinjarevaca.</w:t>
      </w:r>
    </w:p>
    <w:p w14:paraId="15259083" w14:textId="7F4B4F3F" w:rsidR="00A13D8F" w:rsidRDefault="00A13D8F" w:rsidP="00B95F61">
      <w:pPr>
        <w:spacing w:after="0"/>
        <w:jc w:val="both"/>
        <w:rPr>
          <w:rFonts w:ascii="Arial" w:hAnsi="Arial" w:cs="Arial"/>
        </w:rPr>
      </w:pPr>
      <w:r>
        <w:rPr>
          <w:rFonts w:ascii="Arial" w:hAnsi="Arial" w:cs="Arial"/>
        </w:rPr>
        <w:t>Gosp. Marijan Gelo odgovara da je ovakav prijedlog zajednička odluka koa</w:t>
      </w:r>
      <w:r w:rsidR="003B727B">
        <w:rPr>
          <w:rFonts w:ascii="Arial" w:hAnsi="Arial" w:cs="Arial"/>
        </w:rPr>
        <w:t>li</w:t>
      </w:r>
      <w:r>
        <w:rPr>
          <w:rFonts w:ascii="Arial" w:hAnsi="Arial" w:cs="Arial"/>
        </w:rPr>
        <w:t>cij</w:t>
      </w:r>
      <w:r w:rsidR="003B727B">
        <w:rPr>
          <w:rFonts w:ascii="Arial" w:hAnsi="Arial" w:cs="Arial"/>
        </w:rPr>
        <w:t>e</w:t>
      </w:r>
      <w:r>
        <w:rPr>
          <w:rFonts w:ascii="Arial" w:hAnsi="Arial" w:cs="Arial"/>
        </w:rPr>
        <w:t>, te ukoliko netko ima neki drugi prijedlog neka kaže.</w:t>
      </w:r>
    </w:p>
    <w:p w14:paraId="2FDFE155" w14:textId="641DB9BE" w:rsidR="00A13D8F" w:rsidRDefault="00A13D8F" w:rsidP="00B95F61">
      <w:pPr>
        <w:spacing w:after="0"/>
        <w:jc w:val="both"/>
        <w:rPr>
          <w:rFonts w:ascii="Arial" w:hAnsi="Arial" w:cs="Arial"/>
        </w:rPr>
      </w:pPr>
      <w:r>
        <w:rPr>
          <w:rFonts w:ascii="Arial" w:hAnsi="Arial" w:cs="Arial"/>
        </w:rPr>
        <w:t>Gosp. Andrija Krizmanić predlaže da se umjesto gđe. Ahnetke Ivan imenuje gosp. Mario Pavlović.</w:t>
      </w:r>
    </w:p>
    <w:p w14:paraId="63458E74" w14:textId="77777777" w:rsidR="002A542D" w:rsidRDefault="002A542D" w:rsidP="002A542D">
      <w:pPr>
        <w:spacing w:after="0"/>
        <w:jc w:val="both"/>
        <w:rPr>
          <w:rFonts w:ascii="Arial" w:hAnsi="Arial" w:cs="Arial"/>
        </w:rPr>
      </w:pPr>
    </w:p>
    <w:p w14:paraId="0B3EF7C2" w14:textId="0F6ACA93" w:rsidR="002A542D" w:rsidRPr="002A542D" w:rsidRDefault="002A542D" w:rsidP="002A542D">
      <w:pPr>
        <w:spacing w:after="0"/>
        <w:jc w:val="both"/>
        <w:rPr>
          <w:rFonts w:ascii="Arial" w:hAnsi="Arial" w:cs="Arial"/>
        </w:rPr>
      </w:pPr>
      <w:r>
        <w:rPr>
          <w:rFonts w:ascii="Arial" w:hAnsi="Arial" w:cs="Arial"/>
        </w:rPr>
        <w:t>Gosp. Marijan Gelo</w:t>
      </w:r>
      <w:r w:rsidRPr="002A542D">
        <w:rPr>
          <w:rFonts w:ascii="Arial" w:hAnsi="Arial" w:cs="Arial"/>
        </w:rPr>
        <w:t xml:space="preserve"> daje na glasanje </w:t>
      </w:r>
      <w:r>
        <w:rPr>
          <w:rFonts w:ascii="Arial" w:hAnsi="Arial" w:cs="Arial"/>
        </w:rPr>
        <w:t xml:space="preserve">prvobitni </w:t>
      </w:r>
      <w:r w:rsidRPr="002A542D">
        <w:rPr>
          <w:rFonts w:ascii="Arial" w:hAnsi="Arial" w:cs="Arial"/>
        </w:rPr>
        <w:t>prijedlog, te se prijedlog Odluke o izboru Odbora za proračun i financije usvaja sa 6 glasova ZA, 2 glasa PROTIV i 1 suzdržanim glasom.</w:t>
      </w:r>
    </w:p>
    <w:p w14:paraId="452CF748" w14:textId="77777777" w:rsidR="002A542D" w:rsidRDefault="002A542D" w:rsidP="00B95F61">
      <w:pPr>
        <w:spacing w:after="0"/>
        <w:jc w:val="both"/>
        <w:rPr>
          <w:rFonts w:ascii="Arial" w:hAnsi="Arial" w:cs="Arial"/>
        </w:rPr>
      </w:pPr>
    </w:p>
    <w:p w14:paraId="5ECD7644" w14:textId="77777777" w:rsidR="002A542D" w:rsidRDefault="002A542D" w:rsidP="00B95F61">
      <w:pPr>
        <w:spacing w:after="0"/>
        <w:jc w:val="both"/>
        <w:rPr>
          <w:rFonts w:ascii="Arial" w:hAnsi="Arial" w:cs="Arial"/>
        </w:rPr>
      </w:pPr>
    </w:p>
    <w:p w14:paraId="636BA8AE" w14:textId="66FA6D55" w:rsidR="00A13D8F" w:rsidRDefault="002A542D" w:rsidP="00B95F61">
      <w:pPr>
        <w:spacing w:after="0"/>
        <w:jc w:val="both"/>
        <w:rPr>
          <w:rFonts w:ascii="Arial" w:hAnsi="Arial" w:cs="Arial"/>
        </w:rPr>
      </w:pPr>
      <w:r>
        <w:rPr>
          <w:rFonts w:ascii="Arial" w:hAnsi="Arial" w:cs="Arial"/>
        </w:rPr>
        <w:lastRenderedPageBreak/>
        <w:t>Potom</w:t>
      </w:r>
      <w:r w:rsidR="00A13D8F">
        <w:rPr>
          <w:rFonts w:ascii="Arial" w:hAnsi="Arial" w:cs="Arial"/>
        </w:rPr>
        <w:t xml:space="preserve"> daje na glasanje prijedlog </w:t>
      </w:r>
      <w:r w:rsidR="00A52F17">
        <w:rPr>
          <w:rFonts w:ascii="Arial" w:hAnsi="Arial" w:cs="Arial"/>
        </w:rPr>
        <w:t>gosp. Krizmanića da se umjesto gđe. Ahnetke Ivan imenuje gosp. Mario Pavlović</w:t>
      </w:r>
      <w:r>
        <w:rPr>
          <w:rFonts w:ascii="Arial" w:hAnsi="Arial" w:cs="Arial"/>
        </w:rPr>
        <w:t>.</w:t>
      </w:r>
      <w:r w:rsidR="00A52F17">
        <w:rPr>
          <w:rFonts w:ascii="Arial" w:hAnsi="Arial" w:cs="Arial"/>
        </w:rPr>
        <w:t xml:space="preserve"> </w:t>
      </w:r>
      <w:r>
        <w:rPr>
          <w:rFonts w:ascii="Arial" w:hAnsi="Arial" w:cs="Arial"/>
        </w:rPr>
        <w:t>Z</w:t>
      </w:r>
      <w:r w:rsidR="00A52F17">
        <w:rPr>
          <w:rFonts w:ascii="Arial" w:hAnsi="Arial" w:cs="Arial"/>
        </w:rPr>
        <w:t>a navedeni prijedlog glasalo je 3 vijećnika ZA, 4 vijećnika PROTIV i 2 suzdržana.</w:t>
      </w:r>
    </w:p>
    <w:p w14:paraId="6C20ACC6" w14:textId="3C912A62" w:rsidR="00A52F17" w:rsidRDefault="00A52F17" w:rsidP="00A13D8F">
      <w:pPr>
        <w:spacing w:after="0"/>
        <w:rPr>
          <w:rFonts w:ascii="Arial" w:hAnsi="Arial" w:cs="Arial"/>
        </w:rPr>
      </w:pPr>
    </w:p>
    <w:p w14:paraId="2813C526" w14:textId="3363C5A9" w:rsidR="00A52F17" w:rsidRPr="00B95F61" w:rsidRDefault="00A52F17" w:rsidP="00B95F61">
      <w:pPr>
        <w:spacing w:after="0"/>
        <w:jc w:val="center"/>
        <w:rPr>
          <w:rFonts w:ascii="Arial" w:hAnsi="Arial" w:cs="Arial"/>
          <w:b/>
          <w:bCs/>
        </w:rPr>
      </w:pPr>
      <w:r w:rsidRPr="00B95F61">
        <w:rPr>
          <w:rFonts w:ascii="Arial" w:hAnsi="Arial" w:cs="Arial"/>
          <w:b/>
          <w:bCs/>
        </w:rPr>
        <w:t>Točka 5.</w:t>
      </w:r>
    </w:p>
    <w:p w14:paraId="14830D94" w14:textId="03689D6E" w:rsidR="00A52F17" w:rsidRDefault="00A52F17" w:rsidP="00B95F61">
      <w:pPr>
        <w:spacing w:after="0"/>
        <w:jc w:val="both"/>
        <w:rPr>
          <w:rFonts w:ascii="Arial" w:hAnsi="Arial" w:cs="Arial"/>
        </w:rPr>
      </w:pPr>
      <w:r>
        <w:rPr>
          <w:rFonts w:ascii="Arial" w:hAnsi="Arial" w:cs="Arial"/>
        </w:rPr>
        <w:t>Gosp. Marijan Gelo pročitao je prijedlog članova za Odbor za gospodarstvo i poljoprivredu u kojeg su predloženi sljedeći članovi:</w:t>
      </w:r>
    </w:p>
    <w:p w14:paraId="5FF9848E" w14:textId="77777777" w:rsidR="00A52F17" w:rsidRDefault="00A52F17" w:rsidP="00B95F61">
      <w:pPr>
        <w:spacing w:after="0"/>
        <w:jc w:val="both"/>
        <w:rPr>
          <w:rFonts w:ascii="Arial" w:eastAsia="Times New Roman" w:hAnsi="Arial" w:cs="Arial"/>
        </w:rPr>
      </w:pPr>
      <w:r>
        <w:rPr>
          <w:rFonts w:ascii="Arial" w:hAnsi="Arial" w:cs="Arial"/>
        </w:rPr>
        <w:t>1. Juraj Mihajlović               - predsjednik</w:t>
      </w:r>
    </w:p>
    <w:p w14:paraId="14F985F2" w14:textId="77777777" w:rsidR="00A52F17" w:rsidRDefault="00A52F17" w:rsidP="00B95F61">
      <w:pPr>
        <w:spacing w:after="0"/>
        <w:jc w:val="both"/>
        <w:rPr>
          <w:rFonts w:ascii="Arial" w:hAnsi="Arial" w:cs="Arial"/>
        </w:rPr>
      </w:pPr>
      <w:r>
        <w:rPr>
          <w:rFonts w:ascii="Arial" w:hAnsi="Arial" w:cs="Arial"/>
        </w:rPr>
        <w:t>2. Antun Hardi                     - član</w:t>
      </w:r>
    </w:p>
    <w:p w14:paraId="2AFA8962" w14:textId="77777777" w:rsidR="00A52F17" w:rsidRDefault="00A52F17" w:rsidP="00B95F61">
      <w:pPr>
        <w:spacing w:after="0"/>
        <w:jc w:val="both"/>
        <w:rPr>
          <w:rFonts w:ascii="Arial" w:hAnsi="Arial" w:cs="Arial"/>
        </w:rPr>
      </w:pPr>
      <w:r>
        <w:rPr>
          <w:rFonts w:ascii="Arial" w:hAnsi="Arial" w:cs="Arial"/>
        </w:rPr>
        <w:t>3. Kiril Edelinski                   - član</w:t>
      </w:r>
    </w:p>
    <w:p w14:paraId="75D687A9" w14:textId="77777777" w:rsidR="00A52F17" w:rsidRDefault="00A52F17" w:rsidP="00B95F61">
      <w:pPr>
        <w:spacing w:after="0"/>
        <w:jc w:val="both"/>
        <w:rPr>
          <w:rFonts w:ascii="Arial" w:hAnsi="Arial" w:cs="Arial"/>
        </w:rPr>
      </w:pPr>
      <w:r>
        <w:rPr>
          <w:rFonts w:ascii="Arial" w:hAnsi="Arial" w:cs="Arial"/>
        </w:rPr>
        <w:t>4. Dalibor Katić                    - član</w:t>
      </w:r>
    </w:p>
    <w:p w14:paraId="48D60165" w14:textId="77777777" w:rsidR="00A52F17" w:rsidRDefault="00A52F17" w:rsidP="00B95F61">
      <w:pPr>
        <w:spacing w:after="0"/>
        <w:jc w:val="both"/>
        <w:rPr>
          <w:rFonts w:ascii="Arial" w:hAnsi="Arial" w:cs="Arial"/>
        </w:rPr>
      </w:pPr>
      <w:r>
        <w:rPr>
          <w:rFonts w:ascii="Arial" w:hAnsi="Arial" w:cs="Arial"/>
        </w:rPr>
        <w:t>3. Petar Božić                      - član</w:t>
      </w:r>
    </w:p>
    <w:p w14:paraId="5F6C42C6" w14:textId="1CD76238" w:rsidR="00A52F17" w:rsidRDefault="00FF3AF5" w:rsidP="00B95F61">
      <w:pPr>
        <w:spacing w:after="0"/>
        <w:jc w:val="both"/>
        <w:rPr>
          <w:rFonts w:ascii="Arial" w:hAnsi="Arial" w:cs="Arial"/>
        </w:rPr>
      </w:pPr>
      <w:r>
        <w:rPr>
          <w:rFonts w:ascii="Arial" w:hAnsi="Arial" w:cs="Arial"/>
        </w:rPr>
        <w:t>Odluka o prijedlogu Odbora za gospodarstvo i poljoprivredu usvojena je sa 7 glasova ZA i 2 suzdržana glasa.</w:t>
      </w:r>
    </w:p>
    <w:p w14:paraId="0DDFBAF7" w14:textId="5B14472F" w:rsidR="00FF3AF5" w:rsidRDefault="00FF3AF5" w:rsidP="00A13D8F">
      <w:pPr>
        <w:spacing w:after="0"/>
        <w:rPr>
          <w:rFonts w:ascii="Arial" w:hAnsi="Arial" w:cs="Arial"/>
        </w:rPr>
      </w:pPr>
    </w:p>
    <w:p w14:paraId="33FBAB6B" w14:textId="3EB0EF23" w:rsidR="00FF3AF5" w:rsidRPr="00B95F61" w:rsidRDefault="00FF3AF5" w:rsidP="00B95F61">
      <w:pPr>
        <w:spacing w:after="0"/>
        <w:jc w:val="center"/>
        <w:rPr>
          <w:rFonts w:ascii="Arial" w:hAnsi="Arial" w:cs="Arial"/>
          <w:b/>
          <w:bCs/>
        </w:rPr>
      </w:pPr>
      <w:r w:rsidRPr="00B95F61">
        <w:rPr>
          <w:rFonts w:ascii="Arial" w:hAnsi="Arial" w:cs="Arial"/>
          <w:b/>
          <w:bCs/>
        </w:rPr>
        <w:t>Točka 6.</w:t>
      </w:r>
    </w:p>
    <w:p w14:paraId="24D2D993" w14:textId="1C1C216D" w:rsidR="00FF3AF5" w:rsidRDefault="00FF3AF5" w:rsidP="00B95F61">
      <w:pPr>
        <w:spacing w:after="0"/>
        <w:jc w:val="both"/>
        <w:rPr>
          <w:rFonts w:ascii="Arial" w:hAnsi="Arial" w:cs="Arial"/>
        </w:rPr>
      </w:pPr>
      <w:r>
        <w:rPr>
          <w:rFonts w:ascii="Arial" w:hAnsi="Arial" w:cs="Arial"/>
        </w:rPr>
        <w:t xml:space="preserve">Sukladno </w:t>
      </w:r>
      <w:r w:rsidR="002A542D">
        <w:rPr>
          <w:rFonts w:ascii="Arial" w:hAnsi="Arial" w:cs="Arial"/>
        </w:rPr>
        <w:t>izmjenama i dopunama</w:t>
      </w:r>
      <w:r>
        <w:rPr>
          <w:rFonts w:ascii="Arial" w:hAnsi="Arial" w:cs="Arial"/>
        </w:rPr>
        <w:t xml:space="preserve"> Zakon</w:t>
      </w:r>
      <w:r w:rsidR="002A542D">
        <w:rPr>
          <w:rFonts w:ascii="Arial" w:hAnsi="Arial" w:cs="Arial"/>
        </w:rPr>
        <w:t>a</w:t>
      </w:r>
      <w:r>
        <w:rPr>
          <w:rFonts w:ascii="Arial" w:hAnsi="Arial" w:cs="Arial"/>
        </w:rPr>
        <w:t xml:space="preserve"> o lokalnoj i područnoj (regionalnoj) samoupravi, sredstva za naknade za predsjednika vijeća i vijećnike određuj</w:t>
      </w:r>
      <w:r w:rsidR="002A542D">
        <w:rPr>
          <w:rFonts w:ascii="Arial" w:hAnsi="Arial" w:cs="Arial"/>
        </w:rPr>
        <w:t>u</w:t>
      </w:r>
      <w:r>
        <w:rPr>
          <w:rFonts w:ascii="Arial" w:hAnsi="Arial" w:cs="Arial"/>
        </w:rPr>
        <w:t xml:space="preserve"> se sukladno broju stanovnika, te sukladno tome jedan vijećnik na godišnjoj bazi ne smije imati više od 6.000,00 kn prihoda, a predsjednik vijeća ima pravo na </w:t>
      </w:r>
      <w:r w:rsidR="002A542D">
        <w:rPr>
          <w:rFonts w:ascii="Arial" w:hAnsi="Arial" w:cs="Arial"/>
        </w:rPr>
        <w:t>5</w:t>
      </w:r>
      <w:r>
        <w:rPr>
          <w:rFonts w:ascii="Arial" w:hAnsi="Arial" w:cs="Arial"/>
        </w:rPr>
        <w:t>0 % više primitaka u odnosu na vijećnika, što godišnje iznosi 9.000,00 kn, pojašnjava gđa. Tanja Grbanović.</w:t>
      </w:r>
    </w:p>
    <w:p w14:paraId="4EDF777C" w14:textId="11DB2096" w:rsidR="00FF3AF5" w:rsidRDefault="00FF3AF5" w:rsidP="00B95F61">
      <w:pPr>
        <w:spacing w:after="0"/>
        <w:jc w:val="both"/>
        <w:rPr>
          <w:rFonts w:ascii="Arial" w:hAnsi="Arial" w:cs="Arial"/>
        </w:rPr>
      </w:pPr>
      <w:r>
        <w:rPr>
          <w:rFonts w:ascii="Arial" w:hAnsi="Arial" w:cs="Arial"/>
        </w:rPr>
        <w:t>Sukladno tome donesen je prijedlog Odluke o naknadama vijećnicima i drugim osobama koje bira ili imenuje Općinsko vijeće na određene funkcije, te se ista daje na raspravu.</w:t>
      </w:r>
    </w:p>
    <w:p w14:paraId="1E7DDDB5" w14:textId="0A5F2B4A" w:rsidR="00FF3AF5" w:rsidRDefault="00FF3AF5" w:rsidP="00B95F61">
      <w:pPr>
        <w:spacing w:after="0"/>
        <w:jc w:val="both"/>
        <w:rPr>
          <w:rFonts w:ascii="Arial" w:hAnsi="Arial" w:cs="Arial"/>
        </w:rPr>
      </w:pPr>
      <w:r>
        <w:rPr>
          <w:rFonts w:ascii="Arial" w:hAnsi="Arial" w:cs="Arial"/>
        </w:rPr>
        <w:t xml:space="preserve">Prijedlog Odluke usvojen je </w:t>
      </w:r>
      <w:r w:rsidRPr="00B95F61">
        <w:rPr>
          <w:rFonts w:ascii="Arial" w:hAnsi="Arial" w:cs="Arial"/>
          <w:b/>
          <w:bCs/>
          <w:u w:val="single"/>
        </w:rPr>
        <w:t>JEDNOGLASNO</w:t>
      </w:r>
      <w:r>
        <w:rPr>
          <w:rFonts w:ascii="Arial" w:hAnsi="Arial" w:cs="Arial"/>
        </w:rPr>
        <w:t>.</w:t>
      </w:r>
    </w:p>
    <w:p w14:paraId="000C6611" w14:textId="76B445C8" w:rsidR="00FF3AF5" w:rsidRDefault="00FF3AF5" w:rsidP="00A13D8F">
      <w:pPr>
        <w:spacing w:after="0"/>
        <w:rPr>
          <w:rFonts w:ascii="Arial" w:hAnsi="Arial" w:cs="Arial"/>
        </w:rPr>
      </w:pPr>
    </w:p>
    <w:p w14:paraId="3F379C3B" w14:textId="0D522AE6" w:rsidR="00FF3AF5" w:rsidRPr="00B95F61" w:rsidRDefault="00FF3AF5" w:rsidP="00B95F61">
      <w:pPr>
        <w:spacing w:after="0"/>
        <w:jc w:val="center"/>
        <w:rPr>
          <w:rFonts w:ascii="Arial" w:hAnsi="Arial" w:cs="Arial"/>
          <w:b/>
          <w:bCs/>
        </w:rPr>
      </w:pPr>
      <w:r w:rsidRPr="00B95F61">
        <w:rPr>
          <w:rFonts w:ascii="Arial" w:hAnsi="Arial" w:cs="Arial"/>
          <w:b/>
          <w:bCs/>
        </w:rPr>
        <w:t>Točka 7.</w:t>
      </w:r>
    </w:p>
    <w:p w14:paraId="4F0A1CBC" w14:textId="62BE727C" w:rsidR="00FF3AF5" w:rsidRDefault="00FF3AF5" w:rsidP="00B95F61">
      <w:pPr>
        <w:spacing w:after="0"/>
        <w:jc w:val="both"/>
        <w:rPr>
          <w:rFonts w:ascii="Arial" w:hAnsi="Arial" w:cs="Arial"/>
        </w:rPr>
      </w:pPr>
      <w:r>
        <w:rPr>
          <w:rFonts w:ascii="Arial" w:hAnsi="Arial" w:cs="Arial"/>
        </w:rPr>
        <w:t xml:space="preserve">Pročelnica JUO pojašnjava da smo sukladno naputku </w:t>
      </w:r>
      <w:r w:rsidR="002A542D">
        <w:rPr>
          <w:rFonts w:ascii="Arial" w:hAnsi="Arial" w:cs="Arial"/>
        </w:rPr>
        <w:t xml:space="preserve">financijske </w:t>
      </w:r>
      <w:r>
        <w:rPr>
          <w:rFonts w:ascii="Arial" w:hAnsi="Arial" w:cs="Arial"/>
        </w:rPr>
        <w:t>revizije u obvezi donijeti Odluku o plaći i ostalim materijalnim pravima općinskog načelnika i zamjenika općinskog načelnika.</w:t>
      </w:r>
    </w:p>
    <w:p w14:paraId="24446BD5" w14:textId="51FD3C66" w:rsidR="00FF3AF5" w:rsidRDefault="00FF3AF5" w:rsidP="00B95F61">
      <w:pPr>
        <w:spacing w:after="0"/>
        <w:jc w:val="both"/>
        <w:rPr>
          <w:rFonts w:ascii="Arial" w:hAnsi="Arial" w:cs="Arial"/>
        </w:rPr>
      </w:pPr>
      <w:r>
        <w:rPr>
          <w:rFonts w:ascii="Arial" w:hAnsi="Arial" w:cs="Arial"/>
        </w:rPr>
        <w:t xml:space="preserve">Prijedlog Odluke je u prilogu uz materijal za ovu sjednicu, te isti daje na raspravu. </w:t>
      </w:r>
    </w:p>
    <w:p w14:paraId="7B0308AA" w14:textId="0188F717" w:rsidR="00FF3AF5" w:rsidRDefault="00FF3AF5" w:rsidP="00B95F61">
      <w:pPr>
        <w:spacing w:after="0"/>
        <w:jc w:val="both"/>
        <w:rPr>
          <w:rFonts w:ascii="Arial" w:hAnsi="Arial" w:cs="Arial"/>
        </w:rPr>
      </w:pPr>
      <w:r>
        <w:rPr>
          <w:rFonts w:ascii="Arial" w:hAnsi="Arial" w:cs="Arial"/>
        </w:rPr>
        <w:t xml:space="preserve">Prijedlog Odluke usvojen je </w:t>
      </w:r>
      <w:r w:rsidRPr="00B95F61">
        <w:rPr>
          <w:rFonts w:ascii="Arial" w:hAnsi="Arial" w:cs="Arial"/>
          <w:b/>
          <w:bCs/>
          <w:u w:val="single"/>
        </w:rPr>
        <w:t>JEDNOGLASNO</w:t>
      </w:r>
      <w:r>
        <w:rPr>
          <w:rFonts w:ascii="Arial" w:hAnsi="Arial" w:cs="Arial"/>
        </w:rPr>
        <w:t>.</w:t>
      </w:r>
    </w:p>
    <w:p w14:paraId="7E7BD7B0" w14:textId="700E6CD4" w:rsidR="00FF3AF5" w:rsidRDefault="00FF3AF5" w:rsidP="00A13D8F">
      <w:pPr>
        <w:spacing w:after="0"/>
        <w:rPr>
          <w:rFonts w:ascii="Arial" w:hAnsi="Arial" w:cs="Arial"/>
        </w:rPr>
      </w:pPr>
    </w:p>
    <w:p w14:paraId="7471E9FD" w14:textId="3BC4085B" w:rsidR="00FF3AF5" w:rsidRPr="00B95F61" w:rsidRDefault="00FF3AF5" w:rsidP="00B95F61">
      <w:pPr>
        <w:spacing w:after="0"/>
        <w:jc w:val="center"/>
        <w:rPr>
          <w:rFonts w:ascii="Arial" w:hAnsi="Arial" w:cs="Arial"/>
          <w:b/>
          <w:bCs/>
        </w:rPr>
      </w:pPr>
      <w:r w:rsidRPr="00B95F61">
        <w:rPr>
          <w:rFonts w:ascii="Arial" w:hAnsi="Arial" w:cs="Arial"/>
          <w:b/>
          <w:bCs/>
        </w:rPr>
        <w:t>Točka 8.</w:t>
      </w:r>
    </w:p>
    <w:p w14:paraId="6A815DB4" w14:textId="4DB3C019" w:rsidR="00FF3AF5" w:rsidRDefault="00FF3AF5" w:rsidP="00B95F61">
      <w:pPr>
        <w:spacing w:after="0"/>
        <w:jc w:val="both"/>
        <w:rPr>
          <w:rFonts w:ascii="Arial" w:hAnsi="Arial" w:cs="Arial"/>
        </w:rPr>
      </w:pPr>
      <w:r>
        <w:rPr>
          <w:rFonts w:ascii="Arial" w:hAnsi="Arial" w:cs="Arial"/>
        </w:rPr>
        <w:t>Predsjednik vijeća navodi kako pročelnica odlazi  na porodiljni dopust, s obzirom da je gđa. Grbanović imenovana za predsjednicu povjerenstva za provedbu natječaja za zakup poljoprivrednog zemljišta u vlasništvu RH na području Općine Bogdanovci, potrebno je imenovati novog predsjednika navedenog povjerenstva</w:t>
      </w:r>
      <w:r w:rsidR="007F7209">
        <w:rPr>
          <w:rFonts w:ascii="Arial" w:hAnsi="Arial" w:cs="Arial"/>
        </w:rPr>
        <w:t>. Prijedlog novog predsjednika je gosp. Darko Ruskaj.</w:t>
      </w:r>
    </w:p>
    <w:p w14:paraId="03DD5ACC" w14:textId="74EEE93A" w:rsidR="007F7209" w:rsidRDefault="007F7209" w:rsidP="00B95F61">
      <w:pPr>
        <w:spacing w:after="0"/>
        <w:jc w:val="both"/>
        <w:rPr>
          <w:rFonts w:ascii="Arial" w:hAnsi="Arial" w:cs="Arial"/>
        </w:rPr>
      </w:pPr>
      <w:r>
        <w:rPr>
          <w:rFonts w:ascii="Arial" w:hAnsi="Arial" w:cs="Arial"/>
        </w:rPr>
        <w:t xml:space="preserve">Prijedlog je usvojen </w:t>
      </w:r>
      <w:r w:rsidRPr="00B95F61">
        <w:rPr>
          <w:rFonts w:ascii="Arial" w:hAnsi="Arial" w:cs="Arial"/>
          <w:b/>
          <w:bCs/>
          <w:u w:val="single"/>
        </w:rPr>
        <w:t>JEDNOGLASNO</w:t>
      </w:r>
      <w:r>
        <w:rPr>
          <w:rFonts w:ascii="Arial" w:hAnsi="Arial" w:cs="Arial"/>
        </w:rPr>
        <w:t>.</w:t>
      </w:r>
    </w:p>
    <w:p w14:paraId="0C7648DE" w14:textId="30D61B54" w:rsidR="007F7209" w:rsidRDefault="007F7209" w:rsidP="00A13D8F">
      <w:pPr>
        <w:spacing w:after="0"/>
        <w:rPr>
          <w:rFonts w:ascii="Arial" w:hAnsi="Arial" w:cs="Arial"/>
        </w:rPr>
      </w:pPr>
    </w:p>
    <w:p w14:paraId="20E34593" w14:textId="4B1E9791" w:rsidR="007F7209" w:rsidRPr="00B95F61" w:rsidRDefault="007F7209" w:rsidP="00B95F61">
      <w:pPr>
        <w:spacing w:after="0"/>
        <w:jc w:val="center"/>
        <w:rPr>
          <w:rFonts w:ascii="Arial" w:hAnsi="Arial" w:cs="Arial"/>
          <w:b/>
          <w:bCs/>
        </w:rPr>
      </w:pPr>
      <w:r w:rsidRPr="00B95F61">
        <w:rPr>
          <w:rFonts w:ascii="Arial" w:hAnsi="Arial" w:cs="Arial"/>
          <w:b/>
          <w:bCs/>
        </w:rPr>
        <w:t>Točka 9.</w:t>
      </w:r>
    </w:p>
    <w:p w14:paraId="6FA983AB" w14:textId="631AD8AD" w:rsidR="007F7209" w:rsidRDefault="007F7209" w:rsidP="00B95F61">
      <w:pPr>
        <w:spacing w:after="0"/>
        <w:jc w:val="both"/>
        <w:rPr>
          <w:rFonts w:ascii="Arial" w:hAnsi="Arial" w:cs="Arial"/>
        </w:rPr>
      </w:pPr>
      <w:r>
        <w:rPr>
          <w:rFonts w:ascii="Arial" w:hAnsi="Arial" w:cs="Arial"/>
        </w:rPr>
        <w:t>Gosp. Gelo pojašnjava kako se ovom odlukom raspoređuju sredstva političkim strankama za period lipanj-prosinac 2021., a sukladno planiranim sredstvima u Proračunu za ovu godinu</w:t>
      </w:r>
      <w:r w:rsidR="00DE62FF">
        <w:rPr>
          <w:rFonts w:ascii="Arial" w:hAnsi="Arial" w:cs="Arial"/>
        </w:rPr>
        <w:t>, a ovo budući da je prethodna Odluka donesena za period do raspisivanja izbora</w:t>
      </w:r>
      <w:r>
        <w:rPr>
          <w:rFonts w:ascii="Arial" w:hAnsi="Arial" w:cs="Arial"/>
        </w:rPr>
        <w:t>.</w:t>
      </w:r>
    </w:p>
    <w:p w14:paraId="548765B0" w14:textId="3B2EC405" w:rsidR="007F7209" w:rsidRDefault="007F7209" w:rsidP="00B95F61">
      <w:pPr>
        <w:spacing w:after="0"/>
        <w:jc w:val="both"/>
        <w:rPr>
          <w:rFonts w:ascii="Arial" w:hAnsi="Arial" w:cs="Arial"/>
        </w:rPr>
      </w:pPr>
      <w:r>
        <w:rPr>
          <w:rFonts w:ascii="Arial" w:hAnsi="Arial" w:cs="Arial"/>
        </w:rPr>
        <w:t>S obzirom da se u Općinskom vijeću nije osigurala zastupljenost pripadnika ukrajinske, te srpske nacionalne manjine, nakon dopunskih izbora u rujnu ove godine broj članova Općinskog vijeća povećat će se za 2 mjesta, te će se preostala sredstva iz 2021. godine isplatiti novoizabranim vijećnicima po objavi konačnih rezultata dopunskih izbora.</w:t>
      </w:r>
    </w:p>
    <w:p w14:paraId="0C22C68A" w14:textId="208423C1" w:rsidR="007F7209" w:rsidRDefault="007F7209" w:rsidP="00B95F61">
      <w:pPr>
        <w:spacing w:after="0"/>
        <w:jc w:val="both"/>
        <w:rPr>
          <w:rFonts w:ascii="Arial" w:hAnsi="Arial" w:cs="Arial"/>
        </w:rPr>
      </w:pPr>
      <w:r>
        <w:rPr>
          <w:rFonts w:ascii="Arial" w:hAnsi="Arial" w:cs="Arial"/>
        </w:rPr>
        <w:lastRenderedPageBreak/>
        <w:t xml:space="preserve">Odluka je dana na raspravu, te je ista usvojena </w:t>
      </w:r>
      <w:r w:rsidRPr="00B95F61">
        <w:rPr>
          <w:rFonts w:ascii="Arial" w:hAnsi="Arial" w:cs="Arial"/>
          <w:b/>
          <w:bCs/>
          <w:u w:val="single"/>
        </w:rPr>
        <w:t>JEDNOGLASNO</w:t>
      </w:r>
      <w:r>
        <w:rPr>
          <w:rFonts w:ascii="Arial" w:hAnsi="Arial" w:cs="Arial"/>
        </w:rPr>
        <w:t>.</w:t>
      </w:r>
    </w:p>
    <w:p w14:paraId="085C7790" w14:textId="5E63779F" w:rsidR="007F7209" w:rsidRDefault="007F7209" w:rsidP="00A13D8F">
      <w:pPr>
        <w:spacing w:after="0"/>
        <w:rPr>
          <w:rFonts w:ascii="Arial" w:hAnsi="Arial" w:cs="Arial"/>
        </w:rPr>
      </w:pPr>
    </w:p>
    <w:p w14:paraId="28F10453" w14:textId="04287D44" w:rsidR="007F7209" w:rsidRPr="00B95F61" w:rsidRDefault="007F7209" w:rsidP="00B95F61">
      <w:pPr>
        <w:spacing w:after="0"/>
        <w:jc w:val="center"/>
        <w:rPr>
          <w:rFonts w:ascii="Arial" w:hAnsi="Arial" w:cs="Arial"/>
          <w:b/>
          <w:bCs/>
        </w:rPr>
      </w:pPr>
      <w:r w:rsidRPr="00B95F61">
        <w:rPr>
          <w:rFonts w:ascii="Arial" w:hAnsi="Arial" w:cs="Arial"/>
          <w:b/>
          <w:bCs/>
        </w:rPr>
        <w:t>Točka 10.</w:t>
      </w:r>
    </w:p>
    <w:p w14:paraId="205A4F5B" w14:textId="17F74F8C" w:rsidR="007F7209" w:rsidRDefault="007F7209" w:rsidP="00B95F61">
      <w:pPr>
        <w:spacing w:after="0"/>
        <w:jc w:val="both"/>
        <w:rPr>
          <w:rFonts w:ascii="Arial" w:hAnsi="Arial" w:cs="Arial"/>
        </w:rPr>
      </w:pPr>
      <w:r>
        <w:rPr>
          <w:rFonts w:ascii="Arial" w:hAnsi="Arial" w:cs="Arial"/>
        </w:rPr>
        <w:t>Gosp. Marko Barun ukratko je pojasnio prijedlog Odluke o provođenju mjere sufinanciranja komunalni</w:t>
      </w:r>
      <w:r w:rsidR="00DE62FF">
        <w:rPr>
          <w:rFonts w:ascii="Arial" w:hAnsi="Arial" w:cs="Arial"/>
        </w:rPr>
        <w:t>h</w:t>
      </w:r>
      <w:r>
        <w:rPr>
          <w:rFonts w:ascii="Arial" w:hAnsi="Arial" w:cs="Arial"/>
        </w:rPr>
        <w:t xml:space="preserve"> priključaka mladim obiteljima s područja Općine Bogdanovci, naveo prihvatljive troškove sufinanciranja, uvjete koje korisnici potpore trebaju ispuniti</w:t>
      </w:r>
      <w:r w:rsidR="00715A9C">
        <w:rPr>
          <w:rFonts w:ascii="Arial" w:hAnsi="Arial" w:cs="Arial"/>
        </w:rPr>
        <w:t>, te visinu iznosa sufinanciranja. Ukoliko se Odluka usvoji na vijeću, raspisat će se javni poziv, koji raspisuje načelnik općine.</w:t>
      </w:r>
    </w:p>
    <w:p w14:paraId="754E447E" w14:textId="19603645" w:rsidR="00715A9C" w:rsidRDefault="00715A9C" w:rsidP="00B95F61">
      <w:pPr>
        <w:spacing w:after="0"/>
        <w:jc w:val="both"/>
        <w:rPr>
          <w:rFonts w:ascii="Arial" w:hAnsi="Arial" w:cs="Arial"/>
        </w:rPr>
      </w:pPr>
      <w:r>
        <w:rPr>
          <w:rFonts w:ascii="Arial" w:hAnsi="Arial" w:cs="Arial"/>
        </w:rPr>
        <w:t xml:space="preserve">Odluka je usvojena </w:t>
      </w:r>
      <w:r w:rsidRPr="00B95F61">
        <w:rPr>
          <w:rFonts w:ascii="Arial" w:hAnsi="Arial" w:cs="Arial"/>
          <w:b/>
          <w:bCs/>
          <w:u w:val="single"/>
        </w:rPr>
        <w:t>JEDNOGLASNO</w:t>
      </w:r>
      <w:r>
        <w:rPr>
          <w:rFonts w:ascii="Arial" w:hAnsi="Arial" w:cs="Arial"/>
        </w:rPr>
        <w:t>.</w:t>
      </w:r>
    </w:p>
    <w:p w14:paraId="1B0EA59F" w14:textId="1BF49337" w:rsidR="00715A9C" w:rsidRDefault="00715A9C" w:rsidP="00A13D8F">
      <w:pPr>
        <w:spacing w:after="0"/>
        <w:rPr>
          <w:rFonts w:ascii="Arial" w:hAnsi="Arial" w:cs="Arial"/>
        </w:rPr>
      </w:pPr>
    </w:p>
    <w:p w14:paraId="10C05F47" w14:textId="18F8B257" w:rsidR="00715A9C" w:rsidRPr="00B95F61" w:rsidRDefault="00715A9C" w:rsidP="00B95F61">
      <w:pPr>
        <w:spacing w:after="0"/>
        <w:jc w:val="center"/>
        <w:rPr>
          <w:rFonts w:ascii="Arial" w:hAnsi="Arial" w:cs="Arial"/>
          <w:b/>
          <w:bCs/>
        </w:rPr>
      </w:pPr>
      <w:r w:rsidRPr="00B95F61">
        <w:rPr>
          <w:rFonts w:ascii="Arial" w:hAnsi="Arial" w:cs="Arial"/>
          <w:b/>
          <w:bCs/>
        </w:rPr>
        <w:t>Točka 11.</w:t>
      </w:r>
    </w:p>
    <w:p w14:paraId="17DE606A" w14:textId="466F8C06" w:rsidR="00715A9C" w:rsidRDefault="00715A9C" w:rsidP="00B95F61">
      <w:pPr>
        <w:spacing w:after="0"/>
        <w:jc w:val="both"/>
        <w:rPr>
          <w:rFonts w:ascii="Arial" w:hAnsi="Arial" w:cs="Arial"/>
        </w:rPr>
      </w:pPr>
      <w:r>
        <w:rPr>
          <w:rFonts w:ascii="Arial" w:hAnsi="Arial" w:cs="Arial"/>
        </w:rPr>
        <w:t>Nakon provedenog postupka davanja koncesije za obavljanje dimnjačarskih usluga imenovanjem povjerenstva za provedbu davanja koncesije, te objavom Obavijesti o namjeri davanja koncesije pristigla je jedna ponuda i to ponuda dosadašnjeg koncesionara. Ponuda DIMNJAČARSKO-USLUŽNOG OBRTA EKO-Dim, vl. Hrvoje Horvat iz Vinkovaca zadovoljava sve uvjete propisane dokumentacijom za nadmetanje, stoga je sukladno gore navedenom potrebno donijeti Odluku o davanju koncesije za obavljanje dimnjač</w:t>
      </w:r>
      <w:r w:rsidR="00B95F61">
        <w:rPr>
          <w:rFonts w:ascii="Arial" w:hAnsi="Arial" w:cs="Arial"/>
        </w:rPr>
        <w:t>a</w:t>
      </w:r>
      <w:r>
        <w:rPr>
          <w:rFonts w:ascii="Arial" w:hAnsi="Arial" w:cs="Arial"/>
        </w:rPr>
        <w:t>rskih poslova na području Općine Bogdanovci, a koja je u privitku materijala za ovu sjednicu, pojasni</w:t>
      </w:r>
      <w:r w:rsidR="00DE62FF">
        <w:rPr>
          <w:rFonts w:ascii="Arial" w:hAnsi="Arial" w:cs="Arial"/>
        </w:rPr>
        <w:t>la</w:t>
      </w:r>
      <w:r>
        <w:rPr>
          <w:rFonts w:ascii="Arial" w:hAnsi="Arial" w:cs="Arial"/>
        </w:rPr>
        <w:t xml:space="preserve"> je </w:t>
      </w:r>
      <w:r w:rsidR="00DE62FF">
        <w:rPr>
          <w:rFonts w:ascii="Arial" w:hAnsi="Arial" w:cs="Arial"/>
        </w:rPr>
        <w:t>pročelnica Tanja Grbanović.</w:t>
      </w:r>
    </w:p>
    <w:p w14:paraId="1B80BAE4" w14:textId="51B89DF2" w:rsidR="00715A9C" w:rsidRDefault="00715A9C" w:rsidP="00B95F61">
      <w:pPr>
        <w:spacing w:after="0"/>
        <w:jc w:val="both"/>
        <w:rPr>
          <w:rFonts w:ascii="Arial" w:hAnsi="Arial" w:cs="Arial"/>
        </w:rPr>
      </w:pPr>
      <w:r>
        <w:rPr>
          <w:rFonts w:ascii="Arial" w:hAnsi="Arial" w:cs="Arial"/>
        </w:rPr>
        <w:t xml:space="preserve">Odluka je usvojena </w:t>
      </w:r>
      <w:r w:rsidRPr="00B95F61">
        <w:rPr>
          <w:rFonts w:ascii="Arial" w:hAnsi="Arial" w:cs="Arial"/>
          <w:b/>
          <w:bCs/>
          <w:u w:val="single"/>
        </w:rPr>
        <w:t>JEDNOGLASNO</w:t>
      </w:r>
      <w:r>
        <w:rPr>
          <w:rFonts w:ascii="Arial" w:hAnsi="Arial" w:cs="Arial"/>
        </w:rPr>
        <w:t>.</w:t>
      </w:r>
    </w:p>
    <w:p w14:paraId="3290210F" w14:textId="5E51159D" w:rsidR="00715A9C" w:rsidRDefault="00715A9C" w:rsidP="00A13D8F">
      <w:pPr>
        <w:spacing w:after="0"/>
        <w:rPr>
          <w:rFonts w:ascii="Arial" w:hAnsi="Arial" w:cs="Arial"/>
        </w:rPr>
      </w:pPr>
    </w:p>
    <w:p w14:paraId="67B707B7" w14:textId="296D4207" w:rsidR="00715A9C" w:rsidRDefault="00715A9C" w:rsidP="00B95F61">
      <w:pPr>
        <w:spacing w:after="0"/>
        <w:jc w:val="center"/>
        <w:rPr>
          <w:rFonts w:ascii="Arial" w:hAnsi="Arial" w:cs="Arial"/>
          <w:b/>
          <w:bCs/>
        </w:rPr>
      </w:pPr>
      <w:r w:rsidRPr="00B95F61">
        <w:rPr>
          <w:rFonts w:ascii="Arial" w:hAnsi="Arial" w:cs="Arial"/>
          <w:b/>
          <w:bCs/>
        </w:rPr>
        <w:t>Točka 12.</w:t>
      </w:r>
    </w:p>
    <w:p w14:paraId="3448FEE6" w14:textId="6F679FDC" w:rsidR="00B95F61" w:rsidRPr="00B95F61" w:rsidRDefault="00B95F61" w:rsidP="00B95F61">
      <w:pPr>
        <w:spacing w:after="0"/>
        <w:jc w:val="center"/>
        <w:rPr>
          <w:rFonts w:ascii="Arial" w:hAnsi="Arial" w:cs="Arial"/>
          <w:b/>
          <w:bCs/>
        </w:rPr>
      </w:pPr>
      <w:r>
        <w:rPr>
          <w:rFonts w:ascii="Arial" w:hAnsi="Arial" w:cs="Arial"/>
          <w:b/>
          <w:bCs/>
        </w:rPr>
        <w:t>RAZNO</w:t>
      </w:r>
    </w:p>
    <w:p w14:paraId="02567392" w14:textId="1249D8B4" w:rsidR="00E75B3F" w:rsidRDefault="00715A9C" w:rsidP="00B95F61">
      <w:pPr>
        <w:spacing w:after="0"/>
        <w:jc w:val="both"/>
        <w:rPr>
          <w:rFonts w:ascii="Arial" w:hAnsi="Arial" w:cs="Arial"/>
        </w:rPr>
      </w:pPr>
      <w:r>
        <w:rPr>
          <w:rFonts w:ascii="Arial" w:hAnsi="Arial" w:cs="Arial"/>
        </w:rPr>
        <w:t>Gosp. Gelo želi upoznati nazočne s temom koja se već duže vrijeme povlači, posebno u predizbornoj kampanji pojedinih stranaka na ovogodišnjim lokalnim izborima, a to je pripajanje Općine Bogdanovci Gradu Vukovaru. Koalicija se dogovoril</w:t>
      </w:r>
      <w:r w:rsidR="00DE62FF">
        <w:rPr>
          <w:rFonts w:ascii="Arial" w:hAnsi="Arial" w:cs="Arial"/>
        </w:rPr>
        <w:t>a</w:t>
      </w:r>
      <w:r>
        <w:rPr>
          <w:rFonts w:ascii="Arial" w:hAnsi="Arial" w:cs="Arial"/>
        </w:rPr>
        <w:t xml:space="preserve"> </w:t>
      </w:r>
      <w:r w:rsidR="00E75B3F">
        <w:rPr>
          <w:rFonts w:ascii="Arial" w:hAnsi="Arial" w:cs="Arial"/>
        </w:rPr>
        <w:t>da mještanima omogući da daju svoje mišljenje želi li pripojenje Gradu Vukovaru ili ne. Sukladno dogovoru koalicije, jučer smo imali inicijalan sastanak s predstavnicima Grada Vukovara, na kojem se Grad Vukovar izjasnio da želi pripojenje Općine Bogdanovci gradu</w:t>
      </w:r>
      <w:r w:rsidR="00DE62FF">
        <w:rPr>
          <w:rFonts w:ascii="Arial" w:hAnsi="Arial" w:cs="Arial"/>
        </w:rPr>
        <w:t xml:space="preserve"> Vukovaru</w:t>
      </w:r>
      <w:r w:rsidR="00E75B3F">
        <w:rPr>
          <w:rFonts w:ascii="Arial" w:hAnsi="Arial" w:cs="Arial"/>
        </w:rPr>
        <w:t xml:space="preserve"> i to sva tri naselja.</w:t>
      </w:r>
    </w:p>
    <w:p w14:paraId="1C130725" w14:textId="56FBBB36" w:rsidR="00E75B3F" w:rsidRDefault="00E75B3F" w:rsidP="00B95F61">
      <w:pPr>
        <w:spacing w:after="0"/>
        <w:jc w:val="both"/>
        <w:rPr>
          <w:rFonts w:ascii="Arial" w:hAnsi="Arial" w:cs="Arial"/>
        </w:rPr>
      </w:pPr>
      <w:r>
        <w:rPr>
          <w:rFonts w:ascii="Arial" w:hAnsi="Arial" w:cs="Arial"/>
        </w:rPr>
        <w:t>Potrebnu proceduru bi pokrenuli nakon ljetnih praznika, jesenskim za</w:t>
      </w:r>
      <w:r w:rsidR="00DE62FF">
        <w:rPr>
          <w:rFonts w:ascii="Arial" w:hAnsi="Arial" w:cs="Arial"/>
        </w:rPr>
        <w:t>s</w:t>
      </w:r>
      <w:r>
        <w:rPr>
          <w:rFonts w:ascii="Arial" w:hAnsi="Arial" w:cs="Arial"/>
        </w:rPr>
        <w:t>jedanjem vijeća. Grad Vukovar mišljenje je da nije potrebno provoditi referendum jer su obje lokalne samouprave suglasne vezano za pripajan</w:t>
      </w:r>
      <w:r w:rsidR="00DE62FF">
        <w:rPr>
          <w:rFonts w:ascii="Arial" w:hAnsi="Arial" w:cs="Arial"/>
        </w:rPr>
        <w:t>j</w:t>
      </w:r>
      <w:r>
        <w:rPr>
          <w:rFonts w:ascii="Arial" w:hAnsi="Arial" w:cs="Arial"/>
        </w:rPr>
        <w:t>e, te da je dovoljno da obje lokalne samouprave traže od građana mišljenje o navedenog prijedlogu putem javnog poziva. Prije objave javnog poziva Općina Bogdanovci izradit će brošuru koja će se podijeliti svim mještanima općine iz koje se vidi koje su obveze općine, bolje i lošije strane, te minusi i plusevi pripajanja gradu Vukovaru.</w:t>
      </w:r>
    </w:p>
    <w:p w14:paraId="404783BC" w14:textId="660D19B9" w:rsidR="00E75B3F" w:rsidRDefault="00E75B3F" w:rsidP="00B95F61">
      <w:pPr>
        <w:spacing w:after="0"/>
        <w:jc w:val="both"/>
        <w:rPr>
          <w:rFonts w:ascii="Arial" w:hAnsi="Arial" w:cs="Arial"/>
        </w:rPr>
      </w:pPr>
      <w:r>
        <w:rPr>
          <w:rFonts w:ascii="Arial" w:hAnsi="Arial" w:cs="Arial"/>
        </w:rPr>
        <w:t>Također navodi da je Grad Vukovar prihvatio obavezu zapošljavanja svih stalno uposlenih djelatnika Općine Bogdanovci.</w:t>
      </w:r>
    </w:p>
    <w:p w14:paraId="1FA0C485" w14:textId="759FF4E2" w:rsidR="00E75B3F" w:rsidRDefault="00E75B3F" w:rsidP="00B95F61">
      <w:pPr>
        <w:spacing w:after="0"/>
        <w:jc w:val="both"/>
        <w:rPr>
          <w:rFonts w:ascii="Arial" w:hAnsi="Arial" w:cs="Arial"/>
        </w:rPr>
      </w:pPr>
    </w:p>
    <w:p w14:paraId="148288C0" w14:textId="4983802F" w:rsidR="00E75B3F" w:rsidRDefault="00B95F61" w:rsidP="00B95F61">
      <w:pPr>
        <w:spacing w:after="0"/>
        <w:jc w:val="both"/>
        <w:rPr>
          <w:rFonts w:ascii="Arial" w:hAnsi="Arial" w:cs="Arial"/>
        </w:rPr>
      </w:pPr>
      <w:r>
        <w:rPr>
          <w:rFonts w:ascii="Arial" w:hAnsi="Arial" w:cs="Arial"/>
        </w:rPr>
        <w:t>Predsjednik vijeća daje riječ načelniku s obzirom da nismo imali sjednice vijeća od ožujka i imamo nove vijećnike pa da ih izvijesti o radu Općine Bogdanovci od tog perioda.</w:t>
      </w:r>
    </w:p>
    <w:p w14:paraId="54D97A31" w14:textId="5A62E1AF" w:rsidR="00B95F61" w:rsidRDefault="00B95F61" w:rsidP="00B95F61">
      <w:pPr>
        <w:spacing w:after="0"/>
        <w:jc w:val="both"/>
        <w:rPr>
          <w:rFonts w:ascii="Arial" w:hAnsi="Arial" w:cs="Arial"/>
        </w:rPr>
      </w:pPr>
      <w:r>
        <w:rPr>
          <w:rFonts w:ascii="Arial" w:hAnsi="Arial" w:cs="Arial"/>
        </w:rPr>
        <w:t>Gosp. Barun upoznaje nazočne sa sljedećim:</w:t>
      </w:r>
    </w:p>
    <w:p w14:paraId="1E78E924" w14:textId="1F94D981" w:rsidR="00B95F61" w:rsidRDefault="00B95F61" w:rsidP="00B95F61">
      <w:pPr>
        <w:spacing w:after="0"/>
        <w:jc w:val="both"/>
        <w:rPr>
          <w:rFonts w:ascii="Arial" w:hAnsi="Arial" w:cs="Arial"/>
        </w:rPr>
      </w:pPr>
    </w:p>
    <w:p w14:paraId="2C68F205" w14:textId="0E6C1E71" w:rsidR="00B95F61" w:rsidRDefault="00B95F61" w:rsidP="00B95F61">
      <w:pPr>
        <w:pStyle w:val="Odlomakpopisa"/>
        <w:numPr>
          <w:ilvl w:val="0"/>
          <w:numId w:val="1"/>
        </w:numPr>
        <w:spacing w:after="0"/>
        <w:jc w:val="both"/>
        <w:rPr>
          <w:rFonts w:ascii="Arial" w:hAnsi="Arial" w:cs="Arial"/>
        </w:rPr>
      </w:pPr>
      <w:r>
        <w:rPr>
          <w:rFonts w:ascii="Arial" w:hAnsi="Arial" w:cs="Arial"/>
        </w:rPr>
        <w:t>Opć</w:t>
      </w:r>
      <w:r w:rsidR="00DD5C34">
        <w:rPr>
          <w:rFonts w:ascii="Arial" w:hAnsi="Arial" w:cs="Arial"/>
        </w:rPr>
        <w:t>ina Bogdanovci ocijenjena je najvišom ocjenom 5 (odličan) za transparentnost Proračuna na temelju istraživanja Instituta za javne financije koji je analizirao i ocijenio naš Proračun najvećom mogućom ocjenom. Zavaljujem se djelatnicima JUO na njihovom predanom radu kako vi dobili ovu ocjenu. Proračunska transparentnost podrazumijeva uvid u potpune, točne, pravovremene i razumljive informacije o Proračunu.</w:t>
      </w:r>
    </w:p>
    <w:p w14:paraId="64D886A7" w14:textId="2BE96693" w:rsidR="00DD5C34" w:rsidRDefault="00DD5C34" w:rsidP="00B95F61">
      <w:pPr>
        <w:pStyle w:val="Odlomakpopisa"/>
        <w:numPr>
          <w:ilvl w:val="0"/>
          <w:numId w:val="1"/>
        </w:numPr>
        <w:spacing w:after="0"/>
        <w:jc w:val="both"/>
        <w:rPr>
          <w:rFonts w:ascii="Arial" w:hAnsi="Arial" w:cs="Arial"/>
        </w:rPr>
      </w:pPr>
      <w:r>
        <w:rPr>
          <w:rFonts w:ascii="Arial" w:hAnsi="Arial" w:cs="Arial"/>
        </w:rPr>
        <w:lastRenderedPageBreak/>
        <w:t xml:space="preserve">Završena je javna nabava </w:t>
      </w:r>
      <w:r w:rsidR="00114962">
        <w:rPr>
          <w:rFonts w:ascii="Arial" w:hAnsi="Arial" w:cs="Arial"/>
        </w:rPr>
        <w:t xml:space="preserve">koju je provela Županijska uprava za ceste VSž </w:t>
      </w:r>
      <w:r>
        <w:rPr>
          <w:rFonts w:ascii="Arial" w:hAnsi="Arial" w:cs="Arial"/>
        </w:rPr>
        <w:t>za izgradnju kružnog toka u Bogdanovcima, izabran je najpovoljniji ponuditelj: Cestorad d.d. Vinkovci</w:t>
      </w:r>
      <w:r w:rsidR="00114962">
        <w:rPr>
          <w:rFonts w:ascii="Arial" w:hAnsi="Arial" w:cs="Arial"/>
        </w:rPr>
        <w:t>. Radovi će trajati 3 mjeseca, te će biti privremena regulacija prometa.</w:t>
      </w:r>
    </w:p>
    <w:p w14:paraId="3410D1CC" w14:textId="591CC758" w:rsidR="00114962" w:rsidRDefault="00114962" w:rsidP="00B95F61">
      <w:pPr>
        <w:pStyle w:val="Odlomakpopisa"/>
        <w:numPr>
          <w:ilvl w:val="0"/>
          <w:numId w:val="1"/>
        </w:numPr>
        <w:spacing w:after="0"/>
        <w:jc w:val="both"/>
        <w:rPr>
          <w:rFonts w:ascii="Arial" w:hAnsi="Arial" w:cs="Arial"/>
        </w:rPr>
      </w:pPr>
      <w:r>
        <w:rPr>
          <w:rFonts w:ascii="Arial" w:hAnsi="Arial" w:cs="Arial"/>
        </w:rPr>
        <w:t>Radovi na izgradnji asfaltnog igrališta u Svinjarevcima su u tijeku, te će do kraja ovog mjeseca biti završeni.</w:t>
      </w:r>
    </w:p>
    <w:p w14:paraId="40187361" w14:textId="1423F312" w:rsidR="00114962" w:rsidRDefault="00114962" w:rsidP="00B95F61">
      <w:pPr>
        <w:pStyle w:val="Odlomakpopisa"/>
        <w:numPr>
          <w:ilvl w:val="0"/>
          <w:numId w:val="1"/>
        </w:numPr>
        <w:spacing w:after="0"/>
        <w:jc w:val="both"/>
        <w:rPr>
          <w:rFonts w:ascii="Arial" w:hAnsi="Arial" w:cs="Arial"/>
        </w:rPr>
      </w:pPr>
      <w:r>
        <w:rPr>
          <w:rFonts w:ascii="Arial" w:hAnsi="Arial" w:cs="Arial"/>
        </w:rPr>
        <w:t>Započeti su radovi na izgradnji para autobusnih stajališta u Petrovcima na županijskoj cesti, plan završetka radova je rujan ove godine.</w:t>
      </w:r>
    </w:p>
    <w:p w14:paraId="1E5094CF" w14:textId="580FD417" w:rsidR="00F32E78" w:rsidRDefault="00114962" w:rsidP="00114962">
      <w:pPr>
        <w:pStyle w:val="Odlomakpopisa"/>
        <w:numPr>
          <w:ilvl w:val="0"/>
          <w:numId w:val="1"/>
        </w:numPr>
        <w:spacing w:after="0"/>
        <w:jc w:val="both"/>
        <w:rPr>
          <w:rFonts w:ascii="Arial" w:hAnsi="Arial" w:cs="Arial"/>
        </w:rPr>
      </w:pPr>
      <w:r>
        <w:rPr>
          <w:rFonts w:ascii="Arial" w:hAnsi="Arial" w:cs="Arial"/>
        </w:rPr>
        <w:t>Završeni su radovi na izgradnji bunara na stadionu NK Croatia Bogdanovci.</w:t>
      </w:r>
    </w:p>
    <w:p w14:paraId="72485D87" w14:textId="4517E52B" w:rsidR="00114962" w:rsidRDefault="00114962" w:rsidP="00114962">
      <w:pPr>
        <w:pStyle w:val="Odlomakpopisa"/>
        <w:numPr>
          <w:ilvl w:val="0"/>
          <w:numId w:val="1"/>
        </w:numPr>
        <w:spacing w:after="0"/>
        <w:jc w:val="both"/>
        <w:rPr>
          <w:rFonts w:ascii="Arial" w:hAnsi="Arial" w:cs="Arial"/>
        </w:rPr>
      </w:pPr>
      <w:r>
        <w:rPr>
          <w:rFonts w:ascii="Arial" w:hAnsi="Arial" w:cs="Arial"/>
        </w:rPr>
        <w:t>Postavljen je videonadzor u Petrovcima i Svinjarevcima radi sigurnosti građevi</w:t>
      </w:r>
      <w:r w:rsidR="003B727B">
        <w:rPr>
          <w:rFonts w:ascii="Arial" w:hAnsi="Arial" w:cs="Arial"/>
        </w:rPr>
        <w:t>n</w:t>
      </w:r>
      <w:r>
        <w:rPr>
          <w:rFonts w:ascii="Arial" w:hAnsi="Arial" w:cs="Arial"/>
        </w:rPr>
        <w:t>a u vlasništvu Općine Bogdanovci.</w:t>
      </w:r>
    </w:p>
    <w:p w14:paraId="618F4AD9" w14:textId="4DFF7F98" w:rsidR="00114962" w:rsidRDefault="00114962" w:rsidP="00114962">
      <w:pPr>
        <w:pStyle w:val="Odlomakpopisa"/>
        <w:numPr>
          <w:ilvl w:val="0"/>
          <w:numId w:val="1"/>
        </w:numPr>
        <w:spacing w:after="0"/>
        <w:jc w:val="both"/>
        <w:rPr>
          <w:rFonts w:ascii="Arial" w:hAnsi="Arial" w:cs="Arial"/>
        </w:rPr>
      </w:pPr>
      <w:r>
        <w:rPr>
          <w:rFonts w:ascii="Arial" w:hAnsi="Arial" w:cs="Arial"/>
        </w:rPr>
        <w:t>Obavljena su tretiranja suzbijanja komaraca na području Općine Bogdanovci aviotretmanom koji je koštao 43.500,00 kn, te tretiranje automobilom koje nas je koštalo 23.200,00 kn.</w:t>
      </w:r>
    </w:p>
    <w:p w14:paraId="5DCEB838" w14:textId="6DA02067" w:rsidR="00114962" w:rsidRDefault="00114962" w:rsidP="00114962">
      <w:pPr>
        <w:pStyle w:val="Odlomakpopisa"/>
        <w:numPr>
          <w:ilvl w:val="0"/>
          <w:numId w:val="1"/>
        </w:numPr>
        <w:spacing w:after="0"/>
        <w:jc w:val="both"/>
        <w:rPr>
          <w:rFonts w:ascii="Arial" w:hAnsi="Arial" w:cs="Arial"/>
        </w:rPr>
      </w:pPr>
      <w:r>
        <w:rPr>
          <w:rFonts w:ascii="Arial" w:hAnsi="Arial" w:cs="Arial"/>
        </w:rPr>
        <w:t xml:space="preserve">U pripremi je projektna dokumentacija za mjeru 7.4.1. za Društveni dom sokolana i Vatrogasni dom u Petrovcima. </w:t>
      </w:r>
      <w:r w:rsidR="005120FC">
        <w:rPr>
          <w:rFonts w:ascii="Arial" w:hAnsi="Arial" w:cs="Arial"/>
        </w:rPr>
        <w:t xml:space="preserve">S obzirom da Vatrogasni dom nije u vlasništvu Općine Bogdanovci, potrebno je </w:t>
      </w:r>
      <w:r w:rsidR="000968F2">
        <w:rPr>
          <w:rFonts w:ascii="Arial" w:hAnsi="Arial" w:cs="Arial"/>
        </w:rPr>
        <w:t>isti dati u najam Općini Bogdanovci Ugovorom u kojem je bitno navesti da se daje u najam s pravom građenja. Što se tiče sokolane planirana je rekonstrukcija jer se za rekonstrukciju dobiva više bodova, te je potrebno staviti grijanje na bio masu, jer se tu isti dobivaju dodatni bodovi.</w:t>
      </w:r>
    </w:p>
    <w:p w14:paraId="330808BA" w14:textId="78F5CFB6" w:rsidR="000968F2" w:rsidRDefault="000968F2" w:rsidP="00114962">
      <w:pPr>
        <w:pStyle w:val="Odlomakpopisa"/>
        <w:numPr>
          <w:ilvl w:val="0"/>
          <w:numId w:val="1"/>
        </w:numPr>
        <w:spacing w:after="0"/>
        <w:jc w:val="both"/>
        <w:rPr>
          <w:rFonts w:ascii="Arial" w:hAnsi="Arial" w:cs="Arial"/>
        </w:rPr>
      </w:pPr>
      <w:r>
        <w:rPr>
          <w:rFonts w:ascii="Arial" w:hAnsi="Arial" w:cs="Arial"/>
        </w:rPr>
        <w:t>Do kraja mjeseca raspisat će se javna nabava za završetak izgradnje spomenika Hrvatskim braniteljima u Svinjarevcima.</w:t>
      </w:r>
    </w:p>
    <w:p w14:paraId="092E7760" w14:textId="5D70D0F1" w:rsidR="000968F2" w:rsidRDefault="000968F2" w:rsidP="00114962">
      <w:pPr>
        <w:pStyle w:val="Odlomakpopisa"/>
        <w:numPr>
          <w:ilvl w:val="0"/>
          <w:numId w:val="1"/>
        </w:numPr>
        <w:spacing w:after="0"/>
        <w:jc w:val="both"/>
        <w:rPr>
          <w:rFonts w:ascii="Arial" w:hAnsi="Arial" w:cs="Arial"/>
        </w:rPr>
      </w:pPr>
      <w:r>
        <w:rPr>
          <w:rFonts w:ascii="Arial" w:hAnsi="Arial" w:cs="Arial"/>
        </w:rPr>
        <w:t>Objavili smo oglas za pročelnika na određeno vrijeme, jer pročelnica odlazi na porodiljno.</w:t>
      </w:r>
    </w:p>
    <w:p w14:paraId="2B23802A" w14:textId="1942F212" w:rsidR="000968F2" w:rsidRDefault="000968F2" w:rsidP="000968F2">
      <w:pPr>
        <w:pStyle w:val="Odlomakpopisa"/>
        <w:numPr>
          <w:ilvl w:val="0"/>
          <w:numId w:val="1"/>
        </w:numPr>
        <w:spacing w:after="0"/>
        <w:jc w:val="both"/>
        <w:rPr>
          <w:rFonts w:ascii="Arial" w:hAnsi="Arial" w:cs="Arial"/>
        </w:rPr>
      </w:pPr>
      <w:r>
        <w:rPr>
          <w:rFonts w:ascii="Arial" w:hAnsi="Arial" w:cs="Arial"/>
        </w:rPr>
        <w:t>Otvoren je javni poziv za srednjoškolce s područja Općine Bogdanovci koji su u prethodnoj školskoj godini 2020/2021. postigli odličan uspjeh i osnovnoškolce koji su u prethodnoj godini postigli odličan uspjeh s prosjekom 5,0, te traje do 20.07.2021. godine.</w:t>
      </w:r>
    </w:p>
    <w:p w14:paraId="384D5629" w14:textId="6A0143F8" w:rsidR="000968F2" w:rsidRDefault="000968F2" w:rsidP="000968F2">
      <w:pPr>
        <w:pStyle w:val="Odlomakpopisa"/>
        <w:numPr>
          <w:ilvl w:val="0"/>
          <w:numId w:val="1"/>
        </w:numPr>
        <w:spacing w:after="0"/>
        <w:jc w:val="both"/>
        <w:rPr>
          <w:rFonts w:ascii="Arial" w:hAnsi="Arial" w:cs="Arial"/>
        </w:rPr>
      </w:pPr>
      <w:r>
        <w:rPr>
          <w:rFonts w:ascii="Arial" w:hAnsi="Arial" w:cs="Arial"/>
        </w:rPr>
        <w:t>Nastavit će se financiranje radnih bilježnica te pratećih radnih materijala za učenike od 1. do 8. razreda.</w:t>
      </w:r>
    </w:p>
    <w:p w14:paraId="4D997B27" w14:textId="49262DFB" w:rsidR="000968F2" w:rsidRDefault="000968F2" w:rsidP="000968F2">
      <w:pPr>
        <w:pStyle w:val="Odlomakpopisa"/>
        <w:numPr>
          <w:ilvl w:val="0"/>
          <w:numId w:val="1"/>
        </w:numPr>
        <w:spacing w:after="0"/>
        <w:jc w:val="both"/>
        <w:rPr>
          <w:rFonts w:ascii="Arial" w:hAnsi="Arial" w:cs="Arial"/>
        </w:rPr>
      </w:pPr>
      <w:r>
        <w:rPr>
          <w:rFonts w:ascii="Arial" w:hAnsi="Arial" w:cs="Arial"/>
        </w:rPr>
        <w:t>Što se tiče evidencije groblja uređene su knjige u naselju Bogdanovci i uneseni su podaci u računalo. U Svinjarevcima su knjige uređene</w:t>
      </w:r>
      <w:r w:rsidR="003B727B">
        <w:rPr>
          <w:rFonts w:ascii="Arial" w:hAnsi="Arial" w:cs="Arial"/>
        </w:rPr>
        <w:t>, te je još potrebno podatke unijeti u računalo, a u Petrovcima su uređene knjige za grkokatoličko groblje, te je potrebno još urediti knjige za pravoslavno groblje. Kad se urede obje knjige, podaci će se unijeti u računalo, te će se krenuti sa naplatom grobne naknade.</w:t>
      </w:r>
    </w:p>
    <w:p w14:paraId="58BED02C" w14:textId="712D1E2F" w:rsidR="003B727B" w:rsidRDefault="003B727B" w:rsidP="000968F2">
      <w:pPr>
        <w:pStyle w:val="Odlomakpopisa"/>
        <w:numPr>
          <w:ilvl w:val="0"/>
          <w:numId w:val="1"/>
        </w:numPr>
        <w:spacing w:after="0"/>
        <w:jc w:val="both"/>
        <w:rPr>
          <w:rFonts w:ascii="Arial" w:hAnsi="Arial" w:cs="Arial"/>
        </w:rPr>
      </w:pPr>
      <w:r>
        <w:rPr>
          <w:rFonts w:ascii="Arial" w:hAnsi="Arial" w:cs="Arial"/>
        </w:rPr>
        <w:t>Djelatnice projekta ZAŽELI faza II rade do kraja ovog mjesec, osim asistenta i voditelja. Djelatnice su krenule na osposobljavanje za njegovatelja i kuhara, a školovanje će trajati do početka prosinca. Imamo naznake da će se projekt ZAŽELI nastaviti, te se svakako pripremamo prijaviti.</w:t>
      </w:r>
    </w:p>
    <w:p w14:paraId="09224946" w14:textId="3AF3630B" w:rsidR="00600A67" w:rsidRDefault="003B727B" w:rsidP="00600A67">
      <w:pPr>
        <w:pStyle w:val="Odlomakpopisa"/>
        <w:numPr>
          <w:ilvl w:val="0"/>
          <w:numId w:val="1"/>
        </w:numPr>
        <w:spacing w:after="0"/>
        <w:jc w:val="both"/>
        <w:rPr>
          <w:rFonts w:ascii="Arial" w:hAnsi="Arial" w:cs="Arial"/>
        </w:rPr>
      </w:pPr>
      <w:r>
        <w:rPr>
          <w:rFonts w:ascii="Arial" w:hAnsi="Arial" w:cs="Arial"/>
        </w:rPr>
        <w:t xml:space="preserve">Zaprimili smo zamolbu obitelji Nakić-Alfirević iz Svinjarevaca vezanu za kupnju kuće u kojoj trenutno žive, a koje je u vlasništvu Općine Bogdanovci. Iskazali su interes za otkud iste. Međutim, općina svoje vlasništvo može prodati isključivo putem javnog natječaja. Tu im nitko ne garantira da će oni biti najpovoljniji ponuditelji, jer </w:t>
      </w:r>
      <w:r w:rsidR="00600A67">
        <w:rPr>
          <w:rFonts w:ascii="Arial" w:hAnsi="Arial" w:cs="Arial"/>
        </w:rPr>
        <w:t xml:space="preserve">najpovoljnija ponuda je najviše ponuđena cijena, te postoji mogućnost da izgube krov nad glavom. Gosp. Pavlović navodi da im se treba reći da ne ulažu u tu kuću, jer to nije njihovo vlasništvo. </w:t>
      </w:r>
    </w:p>
    <w:p w14:paraId="262B6C59" w14:textId="10947D4D" w:rsidR="00600A67" w:rsidRDefault="00600A67" w:rsidP="00600A67">
      <w:pPr>
        <w:pStyle w:val="Odlomakpopisa"/>
        <w:spacing w:after="0"/>
        <w:jc w:val="both"/>
        <w:rPr>
          <w:rFonts w:ascii="Arial" w:hAnsi="Arial" w:cs="Arial"/>
        </w:rPr>
      </w:pPr>
      <w:r>
        <w:rPr>
          <w:rFonts w:ascii="Arial" w:hAnsi="Arial" w:cs="Arial"/>
        </w:rPr>
        <w:t>Gosp. Gelo predlaže da ih se obavijesti i objasni im se procedura prodaje nekretnine, te ukoliko si i dalje zainteresirani za kupnju da se raspiše natječaj.</w:t>
      </w:r>
    </w:p>
    <w:p w14:paraId="2B97AF24" w14:textId="7526CC72" w:rsidR="00600A67" w:rsidRDefault="00600A67" w:rsidP="00600A67">
      <w:pPr>
        <w:pStyle w:val="Odlomakpopisa"/>
        <w:spacing w:after="0"/>
        <w:jc w:val="both"/>
        <w:rPr>
          <w:rFonts w:ascii="Arial" w:hAnsi="Arial" w:cs="Arial"/>
        </w:rPr>
      </w:pPr>
    </w:p>
    <w:p w14:paraId="6C7E1F7B" w14:textId="52450B23" w:rsidR="00600A67" w:rsidRDefault="00600A67" w:rsidP="00600A67">
      <w:pPr>
        <w:pStyle w:val="Odlomakpopisa"/>
        <w:spacing w:after="0"/>
        <w:jc w:val="both"/>
        <w:rPr>
          <w:rFonts w:ascii="Arial" w:hAnsi="Arial" w:cs="Arial"/>
        </w:rPr>
      </w:pPr>
      <w:r>
        <w:rPr>
          <w:rFonts w:ascii="Arial" w:hAnsi="Arial" w:cs="Arial"/>
        </w:rPr>
        <w:lastRenderedPageBreak/>
        <w:t>Gosp. Krizmanić govori kako je i on razgovarao s gosp. Penavom vezano za pripojenje gradu Vukovaru, drago mu je sada čuti tu informaciju, da se pokreće ta inicijativa, te smatra da treba kvalitetno izaći pred mještane.</w:t>
      </w:r>
    </w:p>
    <w:p w14:paraId="3DC918AE" w14:textId="66C49251" w:rsidR="00600A67" w:rsidRDefault="00600A67" w:rsidP="00600A67">
      <w:pPr>
        <w:pStyle w:val="Odlomakpopisa"/>
        <w:spacing w:after="0"/>
        <w:jc w:val="both"/>
        <w:rPr>
          <w:rFonts w:ascii="Arial" w:hAnsi="Arial" w:cs="Arial"/>
        </w:rPr>
      </w:pPr>
    </w:p>
    <w:p w14:paraId="1E2E15BA" w14:textId="23CC67B5" w:rsidR="00600A67" w:rsidRDefault="00600A67" w:rsidP="00600A67">
      <w:pPr>
        <w:pStyle w:val="Odlomakpopisa"/>
        <w:spacing w:after="0"/>
        <w:jc w:val="both"/>
        <w:rPr>
          <w:rFonts w:ascii="Arial" w:hAnsi="Arial" w:cs="Arial"/>
        </w:rPr>
      </w:pPr>
      <w:r>
        <w:rPr>
          <w:rFonts w:ascii="Arial" w:hAnsi="Arial" w:cs="Arial"/>
        </w:rPr>
        <w:t>Završeno u 19:41 sati.</w:t>
      </w:r>
    </w:p>
    <w:p w14:paraId="73B34711" w14:textId="3FBA5FD8" w:rsidR="00600A67" w:rsidRDefault="00600A67" w:rsidP="00600A67">
      <w:pPr>
        <w:pStyle w:val="Odlomakpopisa"/>
        <w:spacing w:after="0"/>
        <w:jc w:val="both"/>
        <w:rPr>
          <w:rFonts w:ascii="Arial" w:hAnsi="Arial" w:cs="Arial"/>
        </w:rPr>
      </w:pPr>
    </w:p>
    <w:p w14:paraId="6BFBC74B" w14:textId="351982AE" w:rsidR="00600A67" w:rsidRDefault="00600A67" w:rsidP="00600A67">
      <w:pPr>
        <w:pStyle w:val="Odlomakpopisa"/>
        <w:spacing w:after="0"/>
        <w:jc w:val="both"/>
        <w:rPr>
          <w:rFonts w:ascii="Arial" w:hAnsi="Arial" w:cs="Arial"/>
        </w:rPr>
      </w:pPr>
    </w:p>
    <w:p w14:paraId="2EB71F8F" w14:textId="576C7E01" w:rsidR="00600A67" w:rsidRDefault="00600A67" w:rsidP="00600A67">
      <w:pPr>
        <w:pStyle w:val="Odlomakpopisa"/>
        <w:spacing w:after="0"/>
        <w:jc w:val="both"/>
        <w:rPr>
          <w:rFonts w:ascii="Arial" w:hAnsi="Arial" w:cs="Arial"/>
        </w:rPr>
      </w:pPr>
      <w:r>
        <w:rPr>
          <w:rFonts w:ascii="Arial" w:hAnsi="Arial" w:cs="Arial"/>
        </w:rPr>
        <w:t>Zapisničar: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Predsjednik općinskog vijeća:</w:t>
      </w:r>
    </w:p>
    <w:p w14:paraId="782ACFF1" w14:textId="1BA48CB3" w:rsidR="00600A67" w:rsidRPr="00600A67" w:rsidRDefault="00600A67" w:rsidP="00600A67">
      <w:pPr>
        <w:pStyle w:val="Odlomakpopisa"/>
        <w:spacing w:after="0"/>
        <w:jc w:val="both"/>
        <w:rPr>
          <w:rFonts w:ascii="Arial" w:hAnsi="Arial" w:cs="Arial"/>
        </w:rPr>
      </w:pPr>
      <w:r>
        <w:rPr>
          <w:rFonts w:ascii="Arial" w:hAnsi="Arial" w:cs="Arial"/>
        </w:rPr>
        <w:t>Maja Župan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Marijan Gelo</w:t>
      </w:r>
    </w:p>
    <w:sectPr w:rsidR="00600A67" w:rsidRPr="00600A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33471"/>
    <w:multiLevelType w:val="hybridMultilevel"/>
    <w:tmpl w:val="2FAC553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991"/>
    <w:rsid w:val="000968F2"/>
    <w:rsid w:val="00114962"/>
    <w:rsid w:val="0026101D"/>
    <w:rsid w:val="002A542D"/>
    <w:rsid w:val="003B727B"/>
    <w:rsid w:val="0043645F"/>
    <w:rsid w:val="004B196F"/>
    <w:rsid w:val="005120FC"/>
    <w:rsid w:val="00600A67"/>
    <w:rsid w:val="00632DF2"/>
    <w:rsid w:val="006A1BDB"/>
    <w:rsid w:val="00715A9C"/>
    <w:rsid w:val="00724D99"/>
    <w:rsid w:val="007F7209"/>
    <w:rsid w:val="00A13D8F"/>
    <w:rsid w:val="00A52F17"/>
    <w:rsid w:val="00B95F61"/>
    <w:rsid w:val="00DD5C34"/>
    <w:rsid w:val="00DE62FF"/>
    <w:rsid w:val="00E75B3F"/>
    <w:rsid w:val="00F200A7"/>
    <w:rsid w:val="00F32E78"/>
    <w:rsid w:val="00FC3EE9"/>
    <w:rsid w:val="00FD0991"/>
    <w:rsid w:val="00FF3A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2E6C5"/>
  <w15:chartTrackingRefBased/>
  <w15:docId w15:val="{C26EF476-8C43-4CB2-AC8E-8D8E270B5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BDB"/>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95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053">
      <w:bodyDiv w:val="1"/>
      <w:marLeft w:val="0"/>
      <w:marRight w:val="0"/>
      <w:marTop w:val="0"/>
      <w:marBottom w:val="0"/>
      <w:divBdr>
        <w:top w:val="none" w:sz="0" w:space="0" w:color="auto"/>
        <w:left w:val="none" w:sz="0" w:space="0" w:color="auto"/>
        <w:bottom w:val="none" w:sz="0" w:space="0" w:color="auto"/>
        <w:right w:val="none" w:sz="0" w:space="0" w:color="auto"/>
      </w:divBdr>
    </w:div>
    <w:div w:id="1354652576">
      <w:bodyDiv w:val="1"/>
      <w:marLeft w:val="0"/>
      <w:marRight w:val="0"/>
      <w:marTop w:val="0"/>
      <w:marBottom w:val="0"/>
      <w:divBdr>
        <w:top w:val="none" w:sz="0" w:space="0" w:color="auto"/>
        <w:left w:val="none" w:sz="0" w:space="0" w:color="auto"/>
        <w:bottom w:val="none" w:sz="0" w:space="0" w:color="auto"/>
        <w:right w:val="none" w:sz="0" w:space="0" w:color="auto"/>
      </w:divBdr>
    </w:div>
    <w:div w:id="1366522659">
      <w:bodyDiv w:val="1"/>
      <w:marLeft w:val="0"/>
      <w:marRight w:val="0"/>
      <w:marTop w:val="0"/>
      <w:marBottom w:val="0"/>
      <w:divBdr>
        <w:top w:val="none" w:sz="0" w:space="0" w:color="auto"/>
        <w:left w:val="none" w:sz="0" w:space="0" w:color="auto"/>
        <w:bottom w:val="none" w:sz="0" w:space="0" w:color="auto"/>
        <w:right w:val="none" w:sz="0" w:space="0" w:color="auto"/>
      </w:divBdr>
    </w:div>
    <w:div w:id="195790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1991</Words>
  <Characters>11350</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3</cp:revision>
  <cp:lastPrinted>2021-07-22T06:18:00Z</cp:lastPrinted>
  <dcterms:created xsi:type="dcterms:W3CDTF">2021-07-22T06:26:00Z</dcterms:created>
  <dcterms:modified xsi:type="dcterms:W3CDTF">2021-09-28T09:28:00Z</dcterms:modified>
</cp:coreProperties>
</file>